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D1" w:rsidRPr="002C0CA5" w:rsidRDefault="005A55D1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5A55D1" w:rsidRDefault="005A55D1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A55D1" w:rsidRPr="00175769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55D1" w:rsidRPr="00175769" w:rsidRDefault="005A55D1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75769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55D1" w:rsidRPr="00175769" w:rsidRDefault="005A55D1" w:rsidP="0082751B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75769">
              <w:rPr>
                <w:rFonts w:ascii="Arial" w:hAnsi="Arial" w:cs="Arial"/>
                <w:b/>
                <w:bCs/>
                <w:vertAlign w:val="superscript"/>
              </w:rPr>
              <w:t>PtakiNon-Passeriformesświata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55D1" w:rsidRPr="00175769" w:rsidRDefault="005A55D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75769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55D1" w:rsidRPr="00175769" w:rsidRDefault="005A55D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75769">
              <w:rPr>
                <w:b/>
                <w:bCs/>
                <w:sz w:val="20"/>
                <w:szCs w:val="20"/>
              </w:rPr>
              <w:t>1.0</w:t>
            </w:r>
          </w:p>
        </w:tc>
      </w:tr>
      <w:tr w:rsidR="005A55D1" w:rsidRPr="008B67EC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5A55D1" w:rsidRPr="00175769" w:rsidRDefault="005A55D1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Nazwazajęć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82751B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175769">
              <w:rPr>
                <w:sz w:val="16"/>
                <w:szCs w:val="16"/>
                <w:lang w:val="en-GB"/>
              </w:rPr>
              <w:t>Non-passerines of the world</w:t>
            </w:r>
          </w:p>
        </w:tc>
      </w:tr>
      <w:tr w:rsidR="005A55D1" w:rsidRPr="00175769">
        <w:trPr>
          <w:trHeight w:val="340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biologia</w:t>
            </w:r>
          </w:p>
        </w:tc>
      </w:tr>
      <w:tr w:rsidR="005A55D1" w:rsidRPr="00175769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A55D1" w:rsidRPr="00175769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5A55D1" w:rsidRPr="00175769" w:rsidRDefault="005A55D1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5A55D1" w:rsidRPr="00175769" w:rsidRDefault="005A55D1" w:rsidP="006C766B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5A55D1" w:rsidRPr="00175769" w:rsidRDefault="005A55D1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5A55D1" w:rsidRPr="00175769" w:rsidRDefault="005A55D1" w:rsidP="00207BBF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2</w:t>
            </w:r>
          </w:p>
        </w:tc>
      </w:tr>
      <w:tr w:rsidR="005A55D1" w:rsidRPr="00175769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5A55D1" w:rsidRPr="00175769" w:rsidRDefault="005A55D1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5A55D1" w:rsidRPr="00175769" w:rsidRDefault="005A55D1" w:rsidP="006C766B">
            <w:pPr>
              <w:spacing w:line="240" w:lineRule="auto"/>
              <w:rPr>
                <w:sz w:val="20"/>
                <w:szCs w:val="20"/>
              </w:rPr>
            </w:pPr>
            <w:r w:rsidRPr="00175769">
              <w:rPr>
                <w:sz w:val="20"/>
                <w:szCs w:val="20"/>
              </w:rPr>
              <w:sym w:font="Wingdings" w:char="F0A8"/>
            </w:r>
            <w:r w:rsidRPr="00175769">
              <w:rPr>
                <w:b/>
                <w:bCs/>
                <w:sz w:val="16"/>
                <w:szCs w:val="16"/>
              </w:rPr>
              <w:t>stacjonarne</w:t>
            </w:r>
          </w:p>
          <w:p w:rsidR="005A55D1" w:rsidRPr="00175769" w:rsidRDefault="005A55D1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75769">
              <w:rPr>
                <w:sz w:val="20"/>
                <w:szCs w:val="20"/>
              </w:rPr>
              <w:sym w:font="Wingdings" w:char="F0A8"/>
            </w:r>
            <w:r w:rsidRPr="00175769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5A55D1" w:rsidRPr="00175769" w:rsidRDefault="005A55D1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75769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5A55D1" w:rsidRPr="00175769" w:rsidRDefault="005A55D1" w:rsidP="006C766B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20"/>
                <w:szCs w:val="20"/>
              </w:rPr>
              <w:sym w:font="Wingdings" w:char="F0A8"/>
            </w:r>
            <w:r w:rsidRPr="00175769">
              <w:rPr>
                <w:sz w:val="16"/>
                <w:szCs w:val="16"/>
              </w:rPr>
              <w:t xml:space="preserve"> podstawowe</w:t>
            </w:r>
          </w:p>
          <w:p w:rsidR="005A55D1" w:rsidRPr="00175769" w:rsidRDefault="005A55D1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</w:t>
            </w:r>
            <w:r w:rsidRPr="00175769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5A55D1" w:rsidRPr="00175769" w:rsidRDefault="005A55D1" w:rsidP="006C766B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20"/>
                <w:szCs w:val="20"/>
              </w:rPr>
              <w:sym w:font="Wingdings" w:char="F0A8"/>
            </w:r>
            <w:r w:rsidRPr="00175769">
              <w:rPr>
                <w:sz w:val="16"/>
                <w:szCs w:val="16"/>
              </w:rPr>
              <w:t xml:space="preserve"> obowiązkowe </w:t>
            </w:r>
          </w:p>
          <w:p w:rsidR="005A55D1" w:rsidRPr="00175769" w:rsidRDefault="005A55D1" w:rsidP="006C766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Pr="00175769">
              <w:rPr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5A55D1" w:rsidRPr="00175769" w:rsidRDefault="005A55D1" w:rsidP="00AE7F25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Numer semestru: 3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5A55D1" w:rsidRPr="00175769" w:rsidRDefault="005A55D1" w:rsidP="00965A2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 xml:space="preserve">x </w:t>
            </w:r>
            <w:r w:rsidRPr="000A4C76">
              <w:rPr>
                <w:b/>
                <w:bCs/>
                <w:sz w:val="16"/>
                <w:szCs w:val="16"/>
                <w:u w:val="single"/>
              </w:rPr>
              <w:t>semestr  zimowy</w:t>
            </w:r>
            <w:r w:rsidRPr="00175769">
              <w:rPr>
                <w:sz w:val="16"/>
                <w:szCs w:val="16"/>
              </w:rPr>
              <w:br/>
            </w:r>
            <w:r w:rsidRPr="00175769">
              <w:rPr>
                <w:sz w:val="20"/>
                <w:szCs w:val="20"/>
              </w:rPr>
              <w:sym w:font="Wingdings" w:char="F0A8"/>
            </w:r>
            <w:r w:rsidRPr="00175769">
              <w:rPr>
                <w:sz w:val="16"/>
                <w:szCs w:val="16"/>
              </w:rPr>
              <w:t>semestr  letni</w:t>
            </w:r>
          </w:p>
        </w:tc>
      </w:tr>
      <w:tr w:rsidR="005A55D1" w:rsidRPr="00175769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5A55D1" w:rsidRPr="00175769" w:rsidRDefault="005A55D1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5A55D1" w:rsidRPr="00175769" w:rsidRDefault="005A55D1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5A55D1" w:rsidRPr="00175769" w:rsidRDefault="005A55D1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A55D1" w:rsidRPr="00175769" w:rsidRDefault="005A55D1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5A55D1" w:rsidRPr="00175769" w:rsidRDefault="005A55D1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5A55D1" w:rsidRPr="00FC6ACD" w:rsidRDefault="005A55D1" w:rsidP="00FC6A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ROL-B2-S-03Z-F3_c</w:t>
            </w:r>
          </w:p>
        </w:tc>
      </w:tr>
      <w:tr w:rsidR="005A55D1" w:rsidRPr="00175769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5A55D1" w:rsidRPr="00175769" w:rsidRDefault="005A55D1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A55D1" w:rsidRPr="00175769">
        <w:trPr>
          <w:trHeight w:val="340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A55D1" w:rsidRPr="00175769">
        <w:trPr>
          <w:trHeight w:val="340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A55D1" w:rsidRPr="00175769">
        <w:trPr>
          <w:trHeight w:val="340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A55D1" w:rsidRPr="00175769">
        <w:trPr>
          <w:trHeight w:val="340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75769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A55D1" w:rsidRPr="00175769">
        <w:trPr>
          <w:trHeight w:val="340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34046F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ewolucyjne pochodzenie ptaków; cechy anatomiczne i fizjologiczne ptaków na tle innych grup kręgowców; opis biologii i ekologii wszystkich rzędów ptaków za wyjątkiem rzędu wróblowychPasseriformes obejmujący:  systematykę,  różnorodność  form, areały występowania poszczególnych grup systematycznych, przystosowania anatomiczne, jak i fizjologiczne do trybów życia poszczególnych gatunków, systemy rozrodcze – od monogamii do odmian poligamii, sposoby rozmieszczenia przestrzennego gniazd – kolonijność vs terytorializm, sposoby opieki nad potomstwem – gniazdowniki vs zagniazdowniki, osiadłość vs migracje, zagrożenia dla populacji, sposoby ich ochrony, przyczyny wymierania gatunków</w:t>
            </w:r>
          </w:p>
        </w:tc>
      </w:tr>
      <w:tr w:rsidR="005A55D1" w:rsidRPr="00175769">
        <w:trPr>
          <w:trHeight w:val="883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 xml:space="preserve">wykład;  liczba godzin 15;  </w:t>
            </w:r>
          </w:p>
          <w:p w:rsidR="005A55D1" w:rsidRPr="00175769" w:rsidRDefault="005A55D1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 xml:space="preserve">……………………………………………………………………………………;  liczba godzin .......;  </w:t>
            </w:r>
          </w:p>
          <w:p w:rsidR="005A55D1" w:rsidRPr="00175769" w:rsidRDefault="005A55D1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 xml:space="preserve">……………………………………………………………………………………;  liczba godzin .......;  </w:t>
            </w:r>
          </w:p>
        </w:tc>
      </w:tr>
      <w:tr w:rsidR="005A55D1" w:rsidRPr="00175769">
        <w:trPr>
          <w:trHeight w:val="570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wykład, dyskusja, konsultacje</w:t>
            </w:r>
          </w:p>
        </w:tc>
      </w:tr>
      <w:tr w:rsidR="005A55D1" w:rsidRPr="00175769">
        <w:trPr>
          <w:trHeight w:val="340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Wymagania formalne</w:t>
            </w:r>
          </w:p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zaliczenie przedmiotów „Zoologia kręgowców” i „Ekologia”, posiadanie wiadomości z zakresu aktualnych badań nad kręgowcami</w:t>
            </w:r>
          </w:p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5A55D1" w:rsidRPr="00175769">
        <w:trPr>
          <w:trHeight w:val="907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Wiedza:</w:t>
            </w:r>
          </w:p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K_W01; K_W02; K_W05; K_W07</w:t>
            </w:r>
          </w:p>
        </w:tc>
        <w:tc>
          <w:tcPr>
            <w:tcW w:w="2680" w:type="dxa"/>
            <w:gridSpan w:val="3"/>
            <w:vAlign w:val="center"/>
          </w:tcPr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Umiejętności:</w:t>
            </w:r>
          </w:p>
          <w:p w:rsidR="005A55D1" w:rsidRPr="00175769" w:rsidRDefault="005A55D1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K_U02; K_U04; K_U12</w:t>
            </w:r>
          </w:p>
        </w:tc>
        <w:tc>
          <w:tcPr>
            <w:tcW w:w="2520" w:type="dxa"/>
            <w:gridSpan w:val="4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Kompetencje:</w:t>
            </w:r>
          </w:p>
          <w:p w:rsidR="005A55D1" w:rsidRPr="00175769" w:rsidRDefault="005A55D1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K_K01; K_K02; K_K03</w:t>
            </w:r>
          </w:p>
        </w:tc>
      </w:tr>
      <w:tr w:rsidR="005A55D1" w:rsidRPr="00175769">
        <w:trPr>
          <w:trHeight w:val="950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dyskusja, prace zaliczeniowe wykonywane w grupach</w:t>
            </w:r>
          </w:p>
        </w:tc>
      </w:tr>
      <w:tr w:rsidR="005A55D1" w:rsidRPr="00175769">
        <w:trPr>
          <w:trHeight w:val="505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wydrukowane prace zaliczeniowe</w:t>
            </w:r>
          </w:p>
        </w:tc>
      </w:tr>
      <w:tr w:rsidR="005A55D1" w:rsidRPr="00175769">
        <w:trPr>
          <w:trHeight w:val="527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Elementy i wagi mające wpływ</w:t>
            </w:r>
          </w:p>
          <w:p w:rsidR="005A55D1" w:rsidRPr="00175769" w:rsidRDefault="005A55D1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175769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obecność na wykładach, aktywność na zajęciach, praca zaliczeniowa</w:t>
            </w:r>
          </w:p>
        </w:tc>
      </w:tr>
      <w:tr w:rsidR="005A55D1" w:rsidRPr="00175769">
        <w:trPr>
          <w:trHeight w:val="340"/>
        </w:trPr>
        <w:tc>
          <w:tcPr>
            <w:tcW w:w="2480" w:type="dxa"/>
            <w:gridSpan w:val="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75769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A55D1" w:rsidRPr="00175769" w:rsidRDefault="005A55D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sala dydaktyczna</w:t>
            </w:r>
          </w:p>
        </w:tc>
      </w:tr>
      <w:tr w:rsidR="005A55D1" w:rsidRPr="00175769">
        <w:trPr>
          <w:trHeight w:val="340"/>
        </w:trPr>
        <w:tc>
          <w:tcPr>
            <w:tcW w:w="10670" w:type="dxa"/>
            <w:gridSpan w:val="1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Literatura podstawowa i uzupełniająca:</w:t>
            </w:r>
          </w:p>
          <w:p w:rsidR="005A55D1" w:rsidRPr="00175769" w:rsidRDefault="005A55D1" w:rsidP="0012227F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175769">
              <w:rPr>
                <w:sz w:val="16"/>
                <w:szCs w:val="16"/>
              </w:rPr>
              <w:t xml:space="preserve">1.BirdLife International. </w:t>
            </w:r>
            <w:r w:rsidRPr="00175769">
              <w:rPr>
                <w:sz w:val="16"/>
                <w:szCs w:val="16"/>
                <w:lang w:val="en-US"/>
              </w:rPr>
              <w:t>2018. State of the world’s birds: taking the pulse of the planet. Cambridge, UK: BirdLife International.</w:t>
            </w:r>
          </w:p>
          <w:p w:rsidR="005A55D1" w:rsidRPr="000A4C76" w:rsidRDefault="005A55D1" w:rsidP="0012227F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175769">
              <w:rPr>
                <w:sz w:val="16"/>
                <w:szCs w:val="16"/>
                <w:lang w:val="en-US"/>
              </w:rPr>
              <w:t xml:space="preserve">2. del Hoyo J., Elliot J., Sargatal J., Christie D. Handbook of the Birds of the World. </w:t>
            </w:r>
            <w:r w:rsidRPr="000A4C76">
              <w:rPr>
                <w:sz w:val="16"/>
                <w:szCs w:val="16"/>
                <w:lang w:val="en-US"/>
              </w:rPr>
              <w:t>LynxEditions. Opracowaniewielotomowe.</w:t>
            </w:r>
          </w:p>
          <w:p w:rsidR="005A55D1" w:rsidRPr="000A4C76" w:rsidRDefault="005A55D1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0A4C76">
              <w:rPr>
                <w:sz w:val="16"/>
                <w:szCs w:val="16"/>
                <w:lang w:val="en-US"/>
              </w:rPr>
              <w:t>3.Gosler A. 2008. Atlas PtakówŚwiata. Multico.</w:t>
            </w:r>
          </w:p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175769">
              <w:rPr>
                <w:sz w:val="16"/>
                <w:szCs w:val="16"/>
                <w:lang w:val="en-US"/>
              </w:rPr>
              <w:t>4.HBW-BirdLife Version 3.0 (November 2018) - current version</w:t>
            </w:r>
          </w:p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175769">
              <w:rPr>
                <w:sz w:val="16"/>
                <w:szCs w:val="16"/>
                <w:lang w:val="en-US"/>
              </w:rPr>
              <w:t>5. listaptakow.eko.uj.edu.pl</w:t>
            </w:r>
          </w:p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175769">
              <w:rPr>
                <w:sz w:val="16"/>
                <w:szCs w:val="16"/>
                <w:lang w:val="en-US"/>
              </w:rPr>
              <w:t xml:space="preserve">6. Newton I. 1998. </w:t>
            </w:r>
            <w:r w:rsidRPr="00175769">
              <w:rPr>
                <w:sz w:val="16"/>
                <w:szCs w:val="16"/>
                <w:lang w:val="en-GB"/>
              </w:rPr>
              <w:t>Population Limitation in Birds. Academic Press, USA.</w:t>
            </w:r>
          </w:p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…</w:t>
            </w:r>
          </w:p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  <w:r w:rsidRPr="00175769">
              <w:rPr>
                <w:sz w:val="16"/>
                <w:szCs w:val="16"/>
              </w:rPr>
              <w:t>…</w:t>
            </w:r>
          </w:p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A55D1" w:rsidRPr="00175769">
        <w:trPr>
          <w:trHeight w:val="340"/>
        </w:trPr>
        <w:tc>
          <w:tcPr>
            <w:tcW w:w="10670" w:type="dxa"/>
            <w:gridSpan w:val="12"/>
            <w:vAlign w:val="center"/>
          </w:tcPr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75769">
              <w:rPr>
                <w:sz w:val="16"/>
                <w:szCs w:val="16"/>
              </w:rPr>
              <w:t>UWAGI</w:t>
            </w:r>
          </w:p>
          <w:p w:rsidR="005A55D1" w:rsidRPr="00175769" w:rsidRDefault="005A55D1" w:rsidP="00CD0414">
            <w:pPr>
              <w:spacing w:line="240" w:lineRule="auto"/>
              <w:rPr>
                <w:sz w:val="20"/>
                <w:szCs w:val="20"/>
              </w:rPr>
            </w:pPr>
            <w:r w:rsidRPr="00175769">
              <w:rPr>
                <w:sz w:val="20"/>
                <w:szCs w:val="20"/>
              </w:rPr>
              <w:t>Program przedmiotu pokrywa się z programem starego przedmiotu „Ptaki Świata”. Studenci, którzy uczęszczali na stary przedmiot proszeni są o nie wybieranie nowego przedmiotu.</w:t>
            </w:r>
          </w:p>
          <w:p w:rsidR="005A55D1" w:rsidRPr="00175769" w:rsidRDefault="005A55D1" w:rsidP="00CD0414">
            <w:pPr>
              <w:spacing w:line="240" w:lineRule="auto"/>
              <w:rPr>
                <w:sz w:val="20"/>
                <w:szCs w:val="20"/>
              </w:rPr>
            </w:pPr>
          </w:p>
          <w:p w:rsidR="005A55D1" w:rsidRPr="00175769" w:rsidRDefault="005A55D1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5A55D1" w:rsidRPr="0012227F" w:rsidRDefault="005A55D1">
      <w:pPr>
        <w:rPr>
          <w:sz w:val="16"/>
          <w:szCs w:val="16"/>
        </w:rPr>
      </w:pPr>
    </w:p>
    <w:p w:rsidR="005A55D1" w:rsidRPr="0012227F" w:rsidRDefault="005A55D1" w:rsidP="00ED11F9">
      <w:pPr>
        <w:rPr>
          <w:sz w:val="16"/>
          <w:szCs w:val="16"/>
        </w:rPr>
      </w:pPr>
      <w:r w:rsidRPr="0012227F">
        <w:rPr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5A55D1" w:rsidRPr="00175769">
        <w:trPr>
          <w:trHeight w:val="536"/>
        </w:trPr>
        <w:tc>
          <w:tcPr>
            <w:tcW w:w="9070" w:type="dxa"/>
            <w:vAlign w:val="center"/>
          </w:tcPr>
          <w:p w:rsidR="005A55D1" w:rsidRPr="00175769" w:rsidRDefault="005A55D1" w:rsidP="008F7E6F">
            <w:pPr>
              <w:rPr>
                <w:sz w:val="18"/>
                <w:szCs w:val="18"/>
                <w:vertAlign w:val="superscript"/>
              </w:rPr>
            </w:pPr>
            <w:r w:rsidRPr="00175769">
              <w:rPr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5A55D1" w:rsidRPr="00175769" w:rsidRDefault="005A55D1" w:rsidP="006478A0">
            <w:pPr>
              <w:rPr>
                <w:b/>
                <w:bCs/>
                <w:sz w:val="18"/>
                <w:szCs w:val="18"/>
              </w:rPr>
            </w:pPr>
            <w:r w:rsidRPr="00175769">
              <w:rPr>
                <w:b/>
                <w:bCs/>
                <w:sz w:val="18"/>
                <w:szCs w:val="18"/>
              </w:rPr>
              <w:t>25 h</w:t>
            </w:r>
          </w:p>
        </w:tc>
      </w:tr>
      <w:tr w:rsidR="005A55D1" w:rsidRPr="00175769">
        <w:trPr>
          <w:trHeight w:val="476"/>
        </w:trPr>
        <w:tc>
          <w:tcPr>
            <w:tcW w:w="9070" w:type="dxa"/>
            <w:vAlign w:val="center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5A55D1" w:rsidRPr="00175769" w:rsidRDefault="005A55D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Pr="0017576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5A55D1" w:rsidRDefault="005A55D1" w:rsidP="00ED11F9"/>
    <w:p w:rsidR="005A55D1" w:rsidRPr="00387646" w:rsidRDefault="005A55D1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>uczenia 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 przedmiotu</w:t>
      </w:r>
      <w:r>
        <w:rPr>
          <w:sz w:val="18"/>
          <w:szCs w:val="18"/>
        </w:rPr>
        <w:t>:</w:t>
      </w:r>
    </w:p>
    <w:p w:rsidR="005A55D1" w:rsidRPr="0058648C" w:rsidRDefault="005A55D1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5A55D1" w:rsidRPr="00175769">
        <w:tc>
          <w:tcPr>
            <w:tcW w:w="1547" w:type="dxa"/>
          </w:tcPr>
          <w:p w:rsidR="005A55D1" w:rsidRPr="00175769" w:rsidRDefault="005A55D1" w:rsidP="006478A0">
            <w:pPr>
              <w:jc w:val="center"/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5A55D1" w:rsidRPr="00175769" w:rsidRDefault="005A55D1" w:rsidP="006478A0">
            <w:pPr>
              <w:jc w:val="center"/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5A55D1" w:rsidRPr="00175769" w:rsidRDefault="005A55D1" w:rsidP="008F7E6F">
            <w:pPr>
              <w:jc w:val="center"/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5A55D1" w:rsidRPr="00175769" w:rsidRDefault="005A55D1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75769">
              <w:rPr>
                <w:sz w:val="18"/>
                <w:szCs w:val="18"/>
              </w:rPr>
              <w:t>Oddziaływanie zajęć na efekt kierunkowy*</w:t>
            </w:r>
            <w:r w:rsidRPr="00175769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5A55D1" w:rsidRPr="00175769">
        <w:tc>
          <w:tcPr>
            <w:tcW w:w="1547" w:type="dxa"/>
          </w:tcPr>
          <w:p w:rsidR="005A55D1" w:rsidRPr="00175769" w:rsidRDefault="005A55D1" w:rsidP="006478A0">
            <w:pPr>
              <w:rPr>
                <w:color w:val="A6A6A6"/>
                <w:sz w:val="18"/>
                <w:szCs w:val="18"/>
              </w:rPr>
            </w:pPr>
            <w:r w:rsidRPr="00175769">
              <w:rPr>
                <w:sz w:val="16"/>
                <w:szCs w:val="16"/>
              </w:rPr>
              <w:t>K_W01</w:t>
            </w:r>
          </w:p>
        </w:tc>
        <w:tc>
          <w:tcPr>
            <w:tcW w:w="4563" w:type="dxa"/>
          </w:tcPr>
          <w:p w:rsidR="005A55D1" w:rsidRPr="00175769" w:rsidRDefault="005A55D1" w:rsidP="00691077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 xml:space="preserve">Zna specjalistyczną terminologię zoologiczną </w:t>
            </w:r>
          </w:p>
        </w:tc>
        <w:tc>
          <w:tcPr>
            <w:tcW w:w="300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P7U_W</w:t>
            </w:r>
          </w:p>
        </w:tc>
        <w:tc>
          <w:tcPr>
            <w:tcW w:w="138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3</w:t>
            </w:r>
          </w:p>
        </w:tc>
      </w:tr>
      <w:tr w:rsidR="005A55D1" w:rsidRPr="00175769">
        <w:tc>
          <w:tcPr>
            <w:tcW w:w="1547" w:type="dxa"/>
          </w:tcPr>
          <w:p w:rsidR="005A55D1" w:rsidRPr="00175769" w:rsidRDefault="005A55D1" w:rsidP="006478A0">
            <w:pPr>
              <w:rPr>
                <w:color w:val="A6A6A6"/>
                <w:sz w:val="18"/>
                <w:szCs w:val="18"/>
              </w:rPr>
            </w:pPr>
            <w:r w:rsidRPr="00175769">
              <w:rPr>
                <w:sz w:val="16"/>
                <w:szCs w:val="16"/>
              </w:rPr>
              <w:t>K_W02</w:t>
            </w:r>
          </w:p>
        </w:tc>
        <w:tc>
          <w:tcPr>
            <w:tcW w:w="4563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Zna aktualne problemy z zakresu ekologii ptaków Non-Passeriformes i ich powiązanie z innymi naukami biologicznymi takimi, jak fizjologia czy genetyka</w:t>
            </w:r>
          </w:p>
        </w:tc>
        <w:tc>
          <w:tcPr>
            <w:tcW w:w="300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P7U_W</w:t>
            </w:r>
          </w:p>
        </w:tc>
        <w:tc>
          <w:tcPr>
            <w:tcW w:w="138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3</w:t>
            </w:r>
          </w:p>
        </w:tc>
      </w:tr>
      <w:tr w:rsidR="005A55D1" w:rsidRPr="00175769">
        <w:tc>
          <w:tcPr>
            <w:tcW w:w="1547" w:type="dxa"/>
          </w:tcPr>
          <w:p w:rsidR="005A55D1" w:rsidRPr="00175769" w:rsidRDefault="005A55D1" w:rsidP="006478A0">
            <w:pPr>
              <w:rPr>
                <w:color w:val="A6A6A6"/>
                <w:sz w:val="18"/>
                <w:szCs w:val="18"/>
              </w:rPr>
            </w:pPr>
            <w:r w:rsidRPr="00175769">
              <w:rPr>
                <w:sz w:val="16"/>
                <w:szCs w:val="16"/>
              </w:rPr>
              <w:t>K_W05</w:t>
            </w:r>
          </w:p>
        </w:tc>
        <w:tc>
          <w:tcPr>
            <w:tcW w:w="4563" w:type="dxa"/>
          </w:tcPr>
          <w:p w:rsidR="005A55D1" w:rsidRPr="00175769" w:rsidRDefault="005A55D1" w:rsidP="00AE7F25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Zna, jak cechy budowy anatomicznej i fizjologicznej poszczególnych gatunkówwpływają na ich funkcjonowanie i procesy, jakie zachodzą w przyrodzie z ich udziałem</w:t>
            </w:r>
          </w:p>
        </w:tc>
        <w:tc>
          <w:tcPr>
            <w:tcW w:w="300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P7S_WG</w:t>
            </w:r>
          </w:p>
        </w:tc>
        <w:tc>
          <w:tcPr>
            <w:tcW w:w="138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3</w:t>
            </w:r>
          </w:p>
        </w:tc>
      </w:tr>
      <w:tr w:rsidR="005A55D1" w:rsidRPr="00175769">
        <w:tc>
          <w:tcPr>
            <w:tcW w:w="1547" w:type="dxa"/>
          </w:tcPr>
          <w:p w:rsidR="005A55D1" w:rsidRPr="00175769" w:rsidRDefault="005A55D1" w:rsidP="006478A0">
            <w:pPr>
              <w:rPr>
                <w:color w:val="A6A6A6"/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K_W07</w:t>
            </w:r>
          </w:p>
        </w:tc>
        <w:tc>
          <w:tcPr>
            <w:tcW w:w="4563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Zna wpływ rozwoju cywilizacyjnego na populacje ptaków Non-Passeriformes i dylematy z nim związane</w:t>
            </w:r>
          </w:p>
        </w:tc>
        <w:tc>
          <w:tcPr>
            <w:tcW w:w="300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P7S_WK</w:t>
            </w:r>
          </w:p>
        </w:tc>
        <w:tc>
          <w:tcPr>
            <w:tcW w:w="138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2</w:t>
            </w:r>
          </w:p>
        </w:tc>
      </w:tr>
      <w:tr w:rsidR="005A55D1" w:rsidRPr="00175769">
        <w:tc>
          <w:tcPr>
            <w:tcW w:w="1547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K_U02</w:t>
            </w:r>
          </w:p>
        </w:tc>
        <w:tc>
          <w:tcPr>
            <w:tcW w:w="4563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Potrafi śledzić i wykorzystywać literaturę kierunkową z dziedziny ornitologii i ekologii ptaków Non-Passeriformes</w:t>
            </w:r>
          </w:p>
        </w:tc>
        <w:tc>
          <w:tcPr>
            <w:tcW w:w="300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P7U_U</w:t>
            </w:r>
          </w:p>
        </w:tc>
        <w:tc>
          <w:tcPr>
            <w:tcW w:w="138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2</w:t>
            </w:r>
          </w:p>
        </w:tc>
      </w:tr>
      <w:tr w:rsidR="005A55D1" w:rsidRPr="00175769">
        <w:tc>
          <w:tcPr>
            <w:tcW w:w="1547" w:type="dxa"/>
          </w:tcPr>
          <w:p w:rsidR="005A55D1" w:rsidRPr="00175769" w:rsidRDefault="005A55D1" w:rsidP="006478A0">
            <w:pPr>
              <w:rPr>
                <w:color w:val="A6A6A6"/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K_U04</w:t>
            </w:r>
          </w:p>
        </w:tc>
        <w:tc>
          <w:tcPr>
            <w:tcW w:w="4563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Potrafi krytyczne ocenić jakość podanych informacji dotyczących ptaków Non-Passeriformes w literaturze</w:t>
            </w:r>
          </w:p>
        </w:tc>
        <w:tc>
          <w:tcPr>
            <w:tcW w:w="300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P7S_UW</w:t>
            </w:r>
          </w:p>
        </w:tc>
        <w:tc>
          <w:tcPr>
            <w:tcW w:w="138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1</w:t>
            </w:r>
          </w:p>
        </w:tc>
      </w:tr>
      <w:tr w:rsidR="005A55D1" w:rsidRPr="00175769">
        <w:tc>
          <w:tcPr>
            <w:tcW w:w="1547" w:type="dxa"/>
          </w:tcPr>
          <w:p w:rsidR="005A55D1" w:rsidRPr="00175769" w:rsidRDefault="005A55D1" w:rsidP="006478A0">
            <w:pPr>
              <w:rPr>
                <w:color w:val="A6A6A6"/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K_U12</w:t>
            </w:r>
          </w:p>
        </w:tc>
        <w:tc>
          <w:tcPr>
            <w:tcW w:w="4563" w:type="dxa"/>
          </w:tcPr>
          <w:p w:rsidR="005A55D1" w:rsidRPr="00175769" w:rsidRDefault="005A55D1" w:rsidP="00691077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Potrafi współdziałać i pracować w zespole podczas przyjmując w nim różne role w tym rolę wiodącą</w:t>
            </w:r>
          </w:p>
        </w:tc>
        <w:tc>
          <w:tcPr>
            <w:tcW w:w="3001" w:type="dxa"/>
          </w:tcPr>
          <w:p w:rsidR="005A55D1" w:rsidRPr="00175769" w:rsidRDefault="005A55D1" w:rsidP="00AC3A08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P7S_UO</w:t>
            </w:r>
          </w:p>
        </w:tc>
        <w:tc>
          <w:tcPr>
            <w:tcW w:w="138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2</w:t>
            </w:r>
          </w:p>
        </w:tc>
      </w:tr>
      <w:tr w:rsidR="005A55D1" w:rsidRPr="00175769">
        <w:tc>
          <w:tcPr>
            <w:tcW w:w="1547" w:type="dxa"/>
          </w:tcPr>
          <w:p w:rsidR="005A55D1" w:rsidRPr="00175769" w:rsidRDefault="005A55D1" w:rsidP="006478A0">
            <w:pPr>
              <w:rPr>
                <w:color w:val="A6A6A6"/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K_K01</w:t>
            </w:r>
          </w:p>
        </w:tc>
        <w:tc>
          <w:tcPr>
            <w:tcW w:w="4563" w:type="dxa"/>
          </w:tcPr>
          <w:p w:rsidR="005A55D1" w:rsidRPr="00175769" w:rsidRDefault="005A55D1" w:rsidP="003817A2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Uzyskał kompetencje wybierania najważniejsze informacje i przedstawiania ich w odpowiedni i przejrzysty sposób</w:t>
            </w:r>
          </w:p>
        </w:tc>
        <w:tc>
          <w:tcPr>
            <w:tcW w:w="3001" w:type="dxa"/>
          </w:tcPr>
          <w:p w:rsidR="005A55D1" w:rsidRPr="00175769" w:rsidRDefault="005A55D1" w:rsidP="00AC3A08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P7U_K</w:t>
            </w:r>
          </w:p>
        </w:tc>
        <w:tc>
          <w:tcPr>
            <w:tcW w:w="138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3</w:t>
            </w:r>
          </w:p>
        </w:tc>
      </w:tr>
      <w:tr w:rsidR="005A55D1" w:rsidRPr="00175769">
        <w:tc>
          <w:tcPr>
            <w:tcW w:w="1547" w:type="dxa"/>
          </w:tcPr>
          <w:p w:rsidR="005A55D1" w:rsidRPr="00175769" w:rsidRDefault="005A55D1" w:rsidP="002E6C1C">
            <w:pPr>
              <w:tabs>
                <w:tab w:val="left" w:pos="1152"/>
              </w:tabs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K_K02</w:t>
            </w:r>
            <w:r w:rsidRPr="00175769">
              <w:rPr>
                <w:sz w:val="18"/>
                <w:szCs w:val="18"/>
              </w:rPr>
              <w:tab/>
            </w:r>
          </w:p>
        </w:tc>
        <w:tc>
          <w:tcPr>
            <w:tcW w:w="4563" w:type="dxa"/>
          </w:tcPr>
          <w:p w:rsidR="005A55D1" w:rsidRPr="00175769" w:rsidRDefault="005A55D1" w:rsidP="003817A2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Uzyskał kompetencje współdziałania i pracy w grupie, przyjmowania w niej różnychról oraz brania odpowiedzialności za jej działania</w:t>
            </w:r>
          </w:p>
        </w:tc>
        <w:tc>
          <w:tcPr>
            <w:tcW w:w="3001" w:type="dxa"/>
          </w:tcPr>
          <w:p w:rsidR="005A55D1" w:rsidRPr="00175769" w:rsidRDefault="005A55D1" w:rsidP="00AC3A08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P7U_K</w:t>
            </w:r>
          </w:p>
        </w:tc>
        <w:tc>
          <w:tcPr>
            <w:tcW w:w="138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2</w:t>
            </w:r>
          </w:p>
        </w:tc>
      </w:tr>
      <w:tr w:rsidR="005A55D1" w:rsidRPr="00175769">
        <w:tc>
          <w:tcPr>
            <w:tcW w:w="1547" w:type="dxa"/>
          </w:tcPr>
          <w:p w:rsidR="005A55D1" w:rsidRPr="00175769" w:rsidRDefault="005A55D1" w:rsidP="002E6C1C">
            <w:pPr>
              <w:tabs>
                <w:tab w:val="left" w:pos="1152"/>
              </w:tabs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K_K03</w:t>
            </w:r>
          </w:p>
        </w:tc>
        <w:tc>
          <w:tcPr>
            <w:tcW w:w="4563" w:type="dxa"/>
          </w:tcPr>
          <w:p w:rsidR="005A55D1" w:rsidRPr="00175769" w:rsidRDefault="005A55D1" w:rsidP="003817A2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Uzyskał kompetencje uczenia się przez całe życie, stałego aktualizowania wiedzy zoologicznej i ekologicznej, krytycznej samooceny oraz stałej weryfikacji posiadanej wiedzy i korzystania z opinii ekspertów</w:t>
            </w:r>
          </w:p>
        </w:tc>
        <w:tc>
          <w:tcPr>
            <w:tcW w:w="3001" w:type="dxa"/>
          </w:tcPr>
          <w:p w:rsidR="005A55D1" w:rsidRPr="00175769" w:rsidRDefault="005A55D1" w:rsidP="00AC3A08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P7S_KK</w:t>
            </w:r>
          </w:p>
        </w:tc>
        <w:tc>
          <w:tcPr>
            <w:tcW w:w="1381" w:type="dxa"/>
          </w:tcPr>
          <w:p w:rsidR="005A55D1" w:rsidRPr="00175769" w:rsidRDefault="005A55D1" w:rsidP="006478A0">
            <w:pPr>
              <w:rPr>
                <w:sz w:val="18"/>
                <w:szCs w:val="18"/>
              </w:rPr>
            </w:pPr>
            <w:r w:rsidRPr="00175769">
              <w:rPr>
                <w:sz w:val="18"/>
                <w:szCs w:val="18"/>
              </w:rPr>
              <w:t>1</w:t>
            </w:r>
          </w:p>
        </w:tc>
      </w:tr>
    </w:tbl>
    <w:p w:rsidR="005A55D1" w:rsidRDefault="005A55D1" w:rsidP="002E6C1C">
      <w:pPr>
        <w:pStyle w:val="Default"/>
        <w:tabs>
          <w:tab w:val="left" w:pos="2905"/>
        </w:tabs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:rsidR="005A55D1" w:rsidRDefault="005A55D1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5A55D1" w:rsidRPr="0093211F" w:rsidRDefault="005A55D1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5A55D1" w:rsidRPr="0093211F" w:rsidRDefault="005A55D1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5A55D1" w:rsidRPr="0093211F" w:rsidRDefault="005A55D1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5A55D1" w:rsidRDefault="005A55D1"/>
    <w:sectPr w:rsidR="005A55D1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D1" w:rsidRDefault="005A55D1" w:rsidP="002C0CA5">
      <w:pPr>
        <w:spacing w:line="240" w:lineRule="auto"/>
      </w:pPr>
      <w:r>
        <w:separator/>
      </w:r>
    </w:p>
  </w:endnote>
  <w:endnote w:type="continuationSeparator" w:id="1">
    <w:p w:rsidR="005A55D1" w:rsidRDefault="005A55D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D1" w:rsidRDefault="005A55D1" w:rsidP="002C0CA5">
      <w:pPr>
        <w:spacing w:line="240" w:lineRule="auto"/>
      </w:pPr>
      <w:r>
        <w:separator/>
      </w:r>
    </w:p>
  </w:footnote>
  <w:footnote w:type="continuationSeparator" w:id="1">
    <w:p w:rsidR="005A55D1" w:rsidRDefault="005A55D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F9"/>
    <w:rsid w:val="0001261D"/>
    <w:rsid w:val="000834BC"/>
    <w:rsid w:val="0009233F"/>
    <w:rsid w:val="000A4C76"/>
    <w:rsid w:val="000C4232"/>
    <w:rsid w:val="001029B6"/>
    <w:rsid w:val="00106F45"/>
    <w:rsid w:val="0012227F"/>
    <w:rsid w:val="00175769"/>
    <w:rsid w:val="00176C88"/>
    <w:rsid w:val="00207BBF"/>
    <w:rsid w:val="00227CAF"/>
    <w:rsid w:val="002C0CA5"/>
    <w:rsid w:val="002E6C1C"/>
    <w:rsid w:val="0034046F"/>
    <w:rsid w:val="00341D25"/>
    <w:rsid w:val="0036131B"/>
    <w:rsid w:val="003817A2"/>
    <w:rsid w:val="00387646"/>
    <w:rsid w:val="003B680D"/>
    <w:rsid w:val="00417454"/>
    <w:rsid w:val="004C6086"/>
    <w:rsid w:val="004F3033"/>
    <w:rsid w:val="004F5168"/>
    <w:rsid w:val="00553824"/>
    <w:rsid w:val="0058648C"/>
    <w:rsid w:val="005A55D1"/>
    <w:rsid w:val="006478A0"/>
    <w:rsid w:val="006674DC"/>
    <w:rsid w:val="00691077"/>
    <w:rsid w:val="006C766B"/>
    <w:rsid w:val="006D0E47"/>
    <w:rsid w:val="0072568B"/>
    <w:rsid w:val="00735F91"/>
    <w:rsid w:val="007D736E"/>
    <w:rsid w:val="0082751B"/>
    <w:rsid w:val="00860FAB"/>
    <w:rsid w:val="008B67EC"/>
    <w:rsid w:val="008C5679"/>
    <w:rsid w:val="008F7E6F"/>
    <w:rsid w:val="00924CEE"/>
    <w:rsid w:val="00925376"/>
    <w:rsid w:val="0093211F"/>
    <w:rsid w:val="00933495"/>
    <w:rsid w:val="009429D4"/>
    <w:rsid w:val="00956CC0"/>
    <w:rsid w:val="0096410E"/>
    <w:rsid w:val="00965A2D"/>
    <w:rsid w:val="00966E0B"/>
    <w:rsid w:val="009A1DAC"/>
    <w:rsid w:val="009B21A4"/>
    <w:rsid w:val="009E71F1"/>
    <w:rsid w:val="00A43564"/>
    <w:rsid w:val="00A57473"/>
    <w:rsid w:val="00A84C81"/>
    <w:rsid w:val="00AC3A08"/>
    <w:rsid w:val="00AE7F25"/>
    <w:rsid w:val="00B2721F"/>
    <w:rsid w:val="00B92C4E"/>
    <w:rsid w:val="00BF358D"/>
    <w:rsid w:val="00C2027B"/>
    <w:rsid w:val="00C50E34"/>
    <w:rsid w:val="00C668C8"/>
    <w:rsid w:val="00CD0414"/>
    <w:rsid w:val="00D16C8C"/>
    <w:rsid w:val="00DC6602"/>
    <w:rsid w:val="00DD2B69"/>
    <w:rsid w:val="00E74134"/>
    <w:rsid w:val="00E91926"/>
    <w:rsid w:val="00ED11F9"/>
    <w:rsid w:val="00EE4F54"/>
    <w:rsid w:val="00EE781E"/>
    <w:rsid w:val="00F17173"/>
    <w:rsid w:val="00F5028A"/>
    <w:rsid w:val="00F73C61"/>
    <w:rsid w:val="00F75228"/>
    <w:rsid w:val="00FA2581"/>
    <w:rsid w:val="00FB2DB7"/>
    <w:rsid w:val="00FC6ACD"/>
    <w:rsid w:val="00FC7E52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CA5"/>
  </w:style>
  <w:style w:type="paragraph" w:styleId="Footer">
    <w:name w:val="footer"/>
    <w:basedOn w:val="Normal"/>
    <w:link w:val="FooterChar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CA5"/>
  </w:style>
  <w:style w:type="character" w:styleId="CommentReference">
    <w:name w:val="annotation reference"/>
    <w:basedOn w:val="DefaultParagraphFont"/>
    <w:uiPriority w:val="99"/>
    <w:semiHidden/>
    <w:rsid w:val="0069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1077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704</Words>
  <Characters>4228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_______ - 2018/2019 z dnia 25 marca 2019 r</dc:title>
  <dc:subject/>
  <dc:creator>Zbigniew Wagner</dc:creator>
  <cp:keywords/>
  <dc:description/>
  <cp:lastModifiedBy>Wojciech</cp:lastModifiedBy>
  <cp:revision>6</cp:revision>
  <cp:lastPrinted>2019-03-18T08:34:00Z</cp:lastPrinted>
  <dcterms:created xsi:type="dcterms:W3CDTF">2019-05-13T10:50:00Z</dcterms:created>
  <dcterms:modified xsi:type="dcterms:W3CDTF">2019-06-14T15:32:00Z</dcterms:modified>
</cp:coreProperties>
</file>