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4" w:rsidRPr="002C0CA5" w:rsidRDefault="007F1804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7F1804" w:rsidRDefault="007F1804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F1804" w:rsidRPr="006E19E9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804" w:rsidRPr="006E19E9" w:rsidRDefault="007F180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6E19E9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1804" w:rsidRPr="006E19E9" w:rsidRDefault="007F1804" w:rsidP="00417454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1"/>
                <w:szCs w:val="21"/>
              </w:rPr>
              <w:t>Techniki obrazowe w badaniach i diagnostyce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804" w:rsidRPr="006E19E9" w:rsidRDefault="007F180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E19E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1804" w:rsidRPr="006E19E9" w:rsidRDefault="007F180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E19E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F1804" w:rsidRPr="00E726CC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7F1804" w:rsidRPr="006E19E9" w:rsidRDefault="007F180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6E19E9">
              <w:rPr>
                <w:sz w:val="16"/>
                <w:szCs w:val="16"/>
              </w:rPr>
              <w:t>Nazwazajęć</w:t>
            </w:r>
            <w:proofErr w:type="spellEnd"/>
            <w:r w:rsidRPr="006E19E9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41745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Imaging techniques in research and diagnostics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CD0414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Biologia</w:t>
            </w:r>
            <w:r w:rsidRPr="006E19E9">
              <w:rPr>
                <w:sz w:val="18"/>
                <w:szCs w:val="18"/>
              </w:rPr>
              <w:tab/>
            </w:r>
          </w:p>
        </w:tc>
      </w:tr>
      <w:tr w:rsidR="007F1804" w:rsidRPr="006E19E9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7F1804" w:rsidRPr="006E19E9" w:rsidRDefault="007F180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7F1804" w:rsidRPr="006E19E9" w:rsidRDefault="007F180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F1804" w:rsidRPr="006E19E9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7F1804" w:rsidRPr="006E19E9" w:rsidRDefault="007F1804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7F1804" w:rsidRPr="006E19E9" w:rsidRDefault="007F1804" w:rsidP="00207BBF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 II</w:t>
            </w:r>
          </w:p>
        </w:tc>
      </w:tr>
      <w:tr w:rsidR="007F1804" w:rsidRPr="006E19E9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7F1804" w:rsidRPr="006E19E9" w:rsidRDefault="007F1804" w:rsidP="006C766B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0"/>
                <w:szCs w:val="20"/>
              </w:rPr>
              <w:sym w:font="Wingdings" w:char="F075"/>
            </w:r>
            <w:r w:rsidRPr="006E19E9">
              <w:rPr>
                <w:sz w:val="16"/>
                <w:szCs w:val="16"/>
              </w:rPr>
              <w:t>stacjonarne</w:t>
            </w:r>
          </w:p>
          <w:p w:rsidR="007F1804" w:rsidRPr="006E19E9" w:rsidRDefault="007F180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7F1804" w:rsidRPr="006E19E9" w:rsidRDefault="007F1804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 xml:space="preserve"> podstawowe</w:t>
            </w:r>
          </w:p>
          <w:p w:rsidR="007F1804" w:rsidRPr="00625E93" w:rsidRDefault="007F1804" w:rsidP="006C766B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625E93">
              <w:rPr>
                <w:sz w:val="20"/>
                <w:szCs w:val="20"/>
                <w:u w:val="single"/>
              </w:rPr>
              <w:sym w:font="Wingdings" w:char="F0A8"/>
            </w:r>
            <w:r w:rsidRPr="00625E93">
              <w:rPr>
                <w:sz w:val="16"/>
                <w:szCs w:val="16"/>
                <w:u w:val="single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7F1804" w:rsidRPr="006E19E9" w:rsidRDefault="007F1804" w:rsidP="006C766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 xml:space="preserve"> obowiązkowe </w:t>
            </w:r>
          </w:p>
          <w:p w:rsidR="007F1804" w:rsidRPr="006E19E9" w:rsidRDefault="007F1804" w:rsidP="006C766B">
            <w:pPr>
              <w:spacing w:line="240" w:lineRule="auto"/>
              <w:rPr>
                <w:sz w:val="20"/>
                <w:szCs w:val="20"/>
              </w:rPr>
            </w:pPr>
            <w:r w:rsidRPr="006E19E9">
              <w:rPr>
                <w:sz w:val="20"/>
                <w:szCs w:val="20"/>
              </w:rPr>
              <w:sym w:font="Wingdings" w:char="F075"/>
            </w:r>
            <w:r w:rsidRPr="006E19E9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19E9">
              <w:rPr>
                <w:sz w:val="16"/>
                <w:szCs w:val="16"/>
                <w:lang w:val="en-US"/>
              </w:rPr>
              <w:t>Numersemestru</w:t>
            </w:r>
            <w:proofErr w:type="spellEnd"/>
            <w:r w:rsidRPr="006E19E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7F1804" w:rsidRPr="006E19E9" w:rsidRDefault="007F1804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7F1804" w:rsidRPr="006E19E9" w:rsidRDefault="007F1804" w:rsidP="00965A2D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20"/>
                <w:szCs w:val="20"/>
              </w:rPr>
              <w:sym w:font="Wingdings" w:char="F0A8"/>
            </w:r>
            <w:r w:rsidRPr="006E19E9">
              <w:rPr>
                <w:sz w:val="16"/>
                <w:szCs w:val="16"/>
              </w:rPr>
              <w:t>semestr zimowy</w:t>
            </w:r>
            <w:r w:rsidRPr="006E19E9">
              <w:rPr>
                <w:sz w:val="16"/>
                <w:szCs w:val="16"/>
              </w:rPr>
              <w:br/>
            </w:r>
            <w:r w:rsidRPr="006E19E9">
              <w:rPr>
                <w:sz w:val="20"/>
                <w:szCs w:val="20"/>
              </w:rPr>
              <w:sym w:font="Wingdings" w:char="F075"/>
            </w:r>
            <w:r w:rsidRPr="006E19E9">
              <w:rPr>
                <w:sz w:val="16"/>
                <w:szCs w:val="16"/>
              </w:rPr>
              <w:t>semestr  letni</w:t>
            </w:r>
          </w:p>
        </w:tc>
      </w:tr>
      <w:tr w:rsidR="007F1804" w:rsidRPr="006E19E9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7F1804" w:rsidRPr="006E19E9" w:rsidRDefault="007F180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F1804" w:rsidRPr="006E19E9" w:rsidRDefault="007F180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7F1804" w:rsidRPr="006E19E9" w:rsidRDefault="007F180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1804" w:rsidRPr="006E19E9" w:rsidRDefault="007F180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7F1804" w:rsidRPr="006E19E9" w:rsidRDefault="007F180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7F1804" w:rsidRPr="00FC2C5F" w:rsidRDefault="007F1804" w:rsidP="00F147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ROL-B2-S-02L-F2_b</w:t>
            </w:r>
          </w:p>
        </w:tc>
      </w:tr>
      <w:tr w:rsidR="007F1804" w:rsidRPr="006E19E9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7F1804" w:rsidRPr="006E19E9" w:rsidRDefault="007F1804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CD0414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E726C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Romuald Zabielski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E726CC" w:rsidP="00A109E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 Rozrodu Zwierząt, Andrologii i Biotechnologii Rozrodu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E726CC" w:rsidP="00A109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Rozrodu Zwierząt, Andrologii i Biotechnologii Rozrodu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E726CC" w:rsidP="00A109E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C94B38">
            <w:pPr>
              <w:spacing w:line="240" w:lineRule="auto"/>
              <w:rPr>
                <w:sz w:val="16"/>
                <w:szCs w:val="16"/>
              </w:rPr>
            </w:pPr>
          </w:p>
          <w:p w:rsidR="007F1804" w:rsidRPr="006E19E9" w:rsidRDefault="007F1804" w:rsidP="00B85C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Celem przedmiotu jest zapoznanie z nowoczesnymi technikami przyżyciowego obrazowania obiektów trójwymiarowych jak rezonans magnetyczny (MRI) i tomografia komputerowa (CT) oraz technikami mikroskopowymi (mikroskop świetlny i konfokalny, mikroskop elektronowy TEM, SEM). Omówione zostaną zasady działania MRI, CT i mikroskopów, metodyka pracy, uzyskanie obrazu oraz jego ocena. W części ćwiczeniowej planowane są zajęcia przy aparaturze oraz na uzyskanych wcześniej obrazach.</w:t>
            </w:r>
          </w:p>
          <w:p w:rsidR="007F1804" w:rsidRPr="006E19E9" w:rsidRDefault="007F1804" w:rsidP="00B85C6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Wykłady:</w:t>
            </w:r>
          </w:p>
          <w:p w:rsidR="007F1804" w:rsidRPr="006E19E9" w:rsidRDefault="007F1804" w:rsidP="00B85C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Przegląd nowoczesnych technik przyżyciowego obrazowania obiektów trójwymiarowych, rezonans magnetyczny (MRI) i tomografia komputerowa (CT) oraz technikami mikroskopowymi (świetlnymi, CM i elektronowymi TEM, SEM). Zasady działania MRI, CT i mikroskopów CM, TEM, SEM, metodyka pracy, uzyskanie obrazu oraz jego ocena. Przygotowanie zwierząt do badania technikami przyżyciowymi. </w:t>
            </w:r>
            <w:proofErr w:type="spellStart"/>
            <w:r w:rsidRPr="006E19E9">
              <w:rPr>
                <w:rFonts w:ascii="Arial" w:hAnsi="Arial" w:cs="Arial"/>
                <w:sz w:val="16"/>
                <w:szCs w:val="16"/>
              </w:rPr>
              <w:t>Niefarmakologiczne</w:t>
            </w:r>
            <w:proofErr w:type="spellEnd"/>
            <w:r w:rsidRPr="006E19E9">
              <w:rPr>
                <w:rFonts w:ascii="Arial" w:hAnsi="Arial" w:cs="Arial"/>
                <w:sz w:val="16"/>
                <w:szCs w:val="16"/>
              </w:rPr>
              <w:t xml:space="preserve"> i farmakologiczne poskramianie i unieruchamianie zwierząt. Pobranie tkanek do badania mikroskopowego.</w:t>
            </w:r>
          </w:p>
          <w:p w:rsidR="007F1804" w:rsidRPr="006E19E9" w:rsidRDefault="007F1804" w:rsidP="00B85C6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9E9">
              <w:rPr>
                <w:rFonts w:ascii="Arial" w:hAnsi="Arial" w:cs="Arial"/>
                <w:b/>
                <w:bCs/>
                <w:sz w:val="16"/>
                <w:szCs w:val="16"/>
              </w:rPr>
              <w:t>Ćwiczenia:</w:t>
            </w:r>
          </w:p>
          <w:p w:rsidR="007F1804" w:rsidRPr="006E19E9" w:rsidRDefault="007F1804" w:rsidP="00B85C69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Praktyczne zaznajomienie z aparaturą, analiza uzyskanych wcześniej obrazów. Zasady bezpiecznej pracy z aparaturą. Zasady postępowania ze zwierzęciem laboratoryjnym w badaniach MRI i </w:t>
            </w:r>
            <w:proofErr w:type="spellStart"/>
            <w:r w:rsidRPr="006E19E9">
              <w:rPr>
                <w:rFonts w:ascii="Arial" w:hAnsi="Arial" w:cs="Arial"/>
                <w:sz w:val="16"/>
                <w:szCs w:val="16"/>
              </w:rPr>
              <w:t>CT.</w:t>
            </w:r>
            <w:r w:rsidRPr="006E19E9">
              <w:rPr>
                <w:rFonts w:ascii="Arial" w:hAnsi="Arial" w:cs="Arial"/>
                <w:color w:val="333333"/>
                <w:sz w:val="16"/>
                <w:szCs w:val="16"/>
              </w:rPr>
              <w:t>Zaliczenie</w:t>
            </w:r>
            <w:proofErr w:type="spellEnd"/>
            <w:r w:rsidRPr="006E19E9">
              <w:rPr>
                <w:rFonts w:ascii="Arial" w:hAnsi="Arial" w:cs="Arial"/>
                <w:color w:val="333333"/>
                <w:sz w:val="16"/>
                <w:szCs w:val="16"/>
              </w:rPr>
              <w:t xml:space="preserve"> przedmiotu.</w:t>
            </w:r>
          </w:p>
        </w:tc>
      </w:tr>
      <w:tr w:rsidR="007F1804" w:rsidRPr="006E19E9">
        <w:trPr>
          <w:trHeight w:val="883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A10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Wykłady ………………….…………………………………………………;  liczba godzin 7.......;  </w:t>
            </w:r>
          </w:p>
          <w:p w:rsidR="007F1804" w:rsidRPr="006E19E9" w:rsidRDefault="007F1804" w:rsidP="00A10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 xml:space="preserve">Ćwiczenia ……………………………………………………………………;  liczba godzin 8......;  </w:t>
            </w:r>
          </w:p>
          <w:p w:rsidR="007F1804" w:rsidRPr="006E19E9" w:rsidRDefault="007F1804" w:rsidP="006E7046">
            <w:pPr>
              <w:rPr>
                <w:rFonts w:ascii="Arial" w:hAnsi="Arial" w:cs="Arial"/>
                <w:sz w:val="16"/>
                <w:szCs w:val="16"/>
              </w:rPr>
            </w:pPr>
          </w:p>
          <w:p w:rsidR="007F1804" w:rsidRPr="006E19E9" w:rsidRDefault="007F1804" w:rsidP="006E7046">
            <w:pPr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3 godziny zajęć tygodniowo przez 5 tygodni</w:t>
            </w:r>
          </w:p>
        </w:tc>
      </w:tr>
      <w:tr w:rsidR="007F1804" w:rsidRPr="006E19E9">
        <w:trPr>
          <w:trHeight w:val="57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B85C6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Wykłady prowadzone z użyciem prezentacji w PowerPoint i filmów. </w:t>
            </w:r>
          </w:p>
          <w:p w:rsidR="007F1804" w:rsidRPr="006E19E9" w:rsidRDefault="007F1804" w:rsidP="00B85C6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Ćwiczenia praktyczne prowadzone z użyciem aparatury badawczej i diagnostycznej (MRI, CT, CM, TEM, SEM). Ćwiczenia demonstracyjne z użyciem slajdów, filmów i eksponatów.  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Wymagania formalne</w:t>
            </w:r>
          </w:p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A109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Zaliczony kurs anatomii i fizjologii zwierząt.</w:t>
            </w:r>
          </w:p>
        </w:tc>
      </w:tr>
      <w:tr w:rsidR="007F1804" w:rsidRPr="006E19E9">
        <w:trPr>
          <w:trHeight w:val="907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F1804" w:rsidRPr="006E19E9" w:rsidRDefault="007F1804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Wiedza:</w:t>
            </w:r>
          </w:p>
          <w:p w:rsidR="007F1804" w:rsidRPr="006E19E9" w:rsidRDefault="007F1804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7F1804" w:rsidRPr="006E19E9" w:rsidRDefault="007F1804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 xml:space="preserve">W1 - Student zna i rozumie zasady działania aparatury do diagnostyki obrazowej </w:t>
            </w:r>
            <w:proofErr w:type="spellStart"/>
            <w:r w:rsidRPr="006E19E9">
              <w:rPr>
                <w:sz w:val="18"/>
                <w:szCs w:val="18"/>
              </w:rPr>
              <w:t>orazmikroskopów</w:t>
            </w:r>
            <w:proofErr w:type="spellEnd"/>
            <w:r w:rsidRPr="006E19E9">
              <w:rPr>
                <w:sz w:val="18"/>
                <w:szCs w:val="18"/>
              </w:rPr>
              <w:t xml:space="preserve"> świetlnych i elektronowych</w:t>
            </w:r>
          </w:p>
          <w:p w:rsidR="007F1804" w:rsidRPr="006E19E9" w:rsidRDefault="007F1804" w:rsidP="008928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W2 - Student zna topografię podstawowych struktur anatomicznych u zwierząt domowych i towarzyszących</w:t>
            </w:r>
          </w:p>
        </w:tc>
        <w:tc>
          <w:tcPr>
            <w:tcW w:w="2680" w:type="dxa"/>
            <w:gridSpan w:val="3"/>
            <w:vAlign w:val="center"/>
          </w:tcPr>
          <w:p w:rsidR="007F1804" w:rsidRPr="006E19E9" w:rsidRDefault="007F1804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Umiejętności:</w:t>
            </w:r>
          </w:p>
          <w:p w:rsidR="007F1804" w:rsidRPr="006E19E9" w:rsidRDefault="007F1804" w:rsidP="007C021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7F1804" w:rsidRPr="006E19E9" w:rsidRDefault="007F1804" w:rsidP="007C021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 xml:space="preserve">U1 - Student potrafi identyfikować na obrazach RTG, CT i MRI struktury anatomiczne i określić </w:t>
            </w:r>
            <w:proofErr w:type="spellStart"/>
            <w:r w:rsidRPr="006E19E9">
              <w:rPr>
                <w:sz w:val="18"/>
                <w:szCs w:val="18"/>
              </w:rPr>
              <w:t>ichwzajemne</w:t>
            </w:r>
            <w:proofErr w:type="spellEnd"/>
            <w:r w:rsidRPr="006E19E9">
              <w:rPr>
                <w:sz w:val="18"/>
                <w:szCs w:val="18"/>
              </w:rPr>
              <w:t xml:space="preserve"> położenie względem siebie</w:t>
            </w:r>
          </w:p>
          <w:p w:rsidR="007F1804" w:rsidRPr="006E19E9" w:rsidRDefault="007F1804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U2 – Student potrafi zanalizować obraz mikroskopowy</w:t>
            </w:r>
          </w:p>
        </w:tc>
        <w:tc>
          <w:tcPr>
            <w:tcW w:w="2520" w:type="dxa"/>
            <w:gridSpan w:val="4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Kompetencje:</w:t>
            </w:r>
          </w:p>
          <w:p w:rsidR="007F1804" w:rsidRPr="006E19E9" w:rsidRDefault="007F1804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7F1804" w:rsidRPr="006E19E9" w:rsidRDefault="007F1804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K1 – Student nabiera przekonania o konieczności podnoszenia kompetencji zawodowych</w:t>
            </w:r>
          </w:p>
        </w:tc>
      </w:tr>
      <w:tr w:rsidR="007F1804" w:rsidRPr="006E19E9">
        <w:trPr>
          <w:trHeight w:val="95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88301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Zaliczenie ćwiczeń praktycznych sprawdzające znajomość zasad działania MRI, CT i CM, pobrania i przygotowania materiału biologicznego do analiz. Zaliczenie przedmiotu w formie pisemnego kolokwium odbędzie się na ostatnich ćwiczeniach. Warunkiem dopuszczenia do zaliczenia przedmiotu jest obecność na wykładach i zaliczenie ćwiczeń.</w:t>
            </w:r>
          </w:p>
        </w:tc>
      </w:tr>
      <w:tr w:rsidR="007F1804" w:rsidRPr="006E19E9">
        <w:trPr>
          <w:trHeight w:val="505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A109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Ocena umiejętności praktycznych studentów na zajęciach praktycznych – wpisanie oceny na liście obecności. Kolokwium pisemne. </w:t>
            </w:r>
            <w:r w:rsidRPr="006E19E9">
              <w:rPr>
                <w:sz w:val="18"/>
                <w:szCs w:val="18"/>
              </w:rPr>
              <w:t>Oceny w skali od 2,0 do 5,0 (</w:t>
            </w:r>
            <w:proofErr w:type="spellStart"/>
            <w:r w:rsidRPr="006E19E9">
              <w:rPr>
                <w:sz w:val="18"/>
                <w:szCs w:val="18"/>
              </w:rPr>
              <w:t>ndst</w:t>
            </w:r>
            <w:proofErr w:type="spellEnd"/>
            <w:r w:rsidRPr="006E19E9">
              <w:rPr>
                <w:sz w:val="18"/>
                <w:szCs w:val="18"/>
              </w:rPr>
              <w:t xml:space="preserve"> – </w:t>
            </w:r>
            <w:proofErr w:type="spellStart"/>
            <w:r w:rsidRPr="006E19E9">
              <w:rPr>
                <w:sz w:val="18"/>
                <w:szCs w:val="18"/>
              </w:rPr>
              <w:t>bdb</w:t>
            </w:r>
            <w:proofErr w:type="spellEnd"/>
            <w:r w:rsidRPr="006E19E9">
              <w:rPr>
                <w:sz w:val="18"/>
                <w:szCs w:val="18"/>
              </w:rPr>
              <w:t>) za udział w zajęciach praktycznych wystawiane w dzienniku zajęć.</w:t>
            </w:r>
          </w:p>
        </w:tc>
      </w:tr>
      <w:tr w:rsidR="007F1804" w:rsidRPr="006E19E9">
        <w:trPr>
          <w:trHeight w:val="527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Elementy i wagi mające wpływ</w:t>
            </w:r>
          </w:p>
          <w:p w:rsidR="007F1804" w:rsidRPr="006E19E9" w:rsidRDefault="007F1804" w:rsidP="00A109E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Elementy: 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>obecność na zajęciach, ocena z zajęć praktycznych, ocena z testu.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9E9">
              <w:rPr>
                <w:rFonts w:ascii="Arial" w:hAnsi="Arial" w:cs="Arial"/>
                <w:color w:val="000000"/>
                <w:sz w:val="18"/>
                <w:szCs w:val="18"/>
              </w:rPr>
              <w:t>Wagi: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 xml:space="preserve">1. 100% obecność, przy jej braku brak zaliczenia fakultetu 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>2. zaliczenie praktyczne ćwiczeń – waga 0,2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>3. ocena z testu zaliczeniowego – waga 0,8</w:t>
            </w:r>
          </w:p>
          <w:p w:rsidR="007F1804" w:rsidRPr="006E19E9" w:rsidRDefault="007F1804" w:rsidP="007865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E9">
              <w:rPr>
                <w:rFonts w:ascii="Arial" w:hAnsi="Arial" w:cs="Arial"/>
                <w:sz w:val="18"/>
                <w:szCs w:val="18"/>
              </w:rPr>
              <w:t>Obie oceny wystawiane są w skali 2 (</w:t>
            </w:r>
            <w:proofErr w:type="spellStart"/>
            <w:r w:rsidRPr="006E19E9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  <w:r w:rsidRPr="006E19E9">
              <w:rPr>
                <w:rFonts w:ascii="Arial" w:hAnsi="Arial" w:cs="Arial"/>
                <w:sz w:val="18"/>
                <w:szCs w:val="18"/>
              </w:rPr>
              <w:t>) – 5 (</w:t>
            </w:r>
            <w:proofErr w:type="spellStart"/>
            <w:r w:rsidRPr="006E19E9">
              <w:rPr>
                <w:rFonts w:ascii="Arial" w:hAnsi="Arial" w:cs="Arial"/>
                <w:sz w:val="18"/>
                <w:szCs w:val="18"/>
              </w:rPr>
              <w:t>bdb</w:t>
            </w:r>
            <w:proofErr w:type="spellEnd"/>
            <w:r w:rsidRPr="006E19E9">
              <w:rPr>
                <w:rFonts w:ascii="Arial" w:hAnsi="Arial" w:cs="Arial"/>
                <w:sz w:val="18"/>
                <w:szCs w:val="18"/>
              </w:rPr>
              <w:t xml:space="preserve">). W ocenie ćwiczeń brane są pod uwagę umiejętność oceny preparatów mikroskopowych oraz obrazów CT, rozpoznania struktur </w:t>
            </w:r>
            <w:r w:rsidRPr="006E19E9">
              <w:rPr>
                <w:rFonts w:ascii="Arial" w:hAnsi="Arial" w:cs="Arial"/>
                <w:sz w:val="18"/>
                <w:szCs w:val="18"/>
              </w:rPr>
              <w:lastRenderedPageBreak/>
              <w:t>anatomicznych i histologicznych. Test pisemny w formie krótkich 5-6 pytań ocenia zakres wiedzy, sposób jej przedstawienia oraz umiejętność kojarzenia informacji z różnych partii wykładanego materiału. Każde z pytań jest oceniane w skali 0-5, zalicza &gt;51%.</w:t>
            </w:r>
          </w:p>
        </w:tc>
      </w:tr>
      <w:tr w:rsidR="007F1804" w:rsidRPr="006E19E9">
        <w:trPr>
          <w:trHeight w:val="340"/>
        </w:trPr>
        <w:tc>
          <w:tcPr>
            <w:tcW w:w="2480" w:type="dxa"/>
            <w:gridSpan w:val="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F1804" w:rsidRPr="006E19E9" w:rsidRDefault="007F1804" w:rsidP="00A109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Katedra Chorób Dużych Zwierząt z Kliniką</w:t>
            </w:r>
          </w:p>
        </w:tc>
      </w:tr>
      <w:tr w:rsidR="007F1804" w:rsidRPr="00E726CC">
        <w:trPr>
          <w:trHeight w:val="340"/>
        </w:trPr>
        <w:tc>
          <w:tcPr>
            <w:tcW w:w="10670" w:type="dxa"/>
            <w:gridSpan w:val="1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</w:rPr>
            </w:pPr>
            <w:r w:rsidRPr="006E19E9">
              <w:rPr>
                <w:sz w:val="16"/>
                <w:szCs w:val="16"/>
              </w:rPr>
              <w:t>Literatura podstawowa i uzupełniająca:</w:t>
            </w:r>
          </w:p>
          <w:p w:rsidR="007F1804" w:rsidRPr="006E19E9" w:rsidRDefault="007F1804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Diagnostyka obrazowa. Podstawy teoretyczne i metodyka badań. B. Pruszyński, PZWL, 2016.</w:t>
            </w:r>
          </w:p>
          <w:p w:rsidR="007F1804" w:rsidRPr="006E19E9" w:rsidRDefault="007F1804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 xml:space="preserve">Diagnostyka obrazowa. </w:t>
            </w:r>
            <w:proofErr w:type="spellStart"/>
            <w:r w:rsidRPr="006E19E9">
              <w:rPr>
                <w:rFonts w:ascii="Arial" w:hAnsi="Arial" w:cs="Arial"/>
                <w:sz w:val="16"/>
                <w:szCs w:val="16"/>
              </w:rPr>
              <w:t>BickleIan</w:t>
            </w:r>
            <w:proofErr w:type="spellEnd"/>
            <w:r w:rsidRPr="006E19E9">
              <w:rPr>
                <w:rFonts w:ascii="Arial" w:hAnsi="Arial" w:cs="Arial"/>
                <w:sz w:val="16"/>
                <w:szCs w:val="16"/>
              </w:rPr>
              <w:t xml:space="preserve"> C., Barry </w:t>
            </w:r>
            <w:proofErr w:type="spellStart"/>
            <w:r w:rsidRPr="006E19E9">
              <w:rPr>
                <w:rFonts w:ascii="Arial" w:hAnsi="Arial" w:cs="Arial"/>
                <w:sz w:val="16"/>
                <w:szCs w:val="16"/>
              </w:rPr>
              <w:t>Kelly</w:t>
            </w:r>
            <w:proofErr w:type="spellEnd"/>
            <w:r w:rsidRPr="006E19E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Urban &amp; Partner, 2008.</w:t>
            </w:r>
          </w:p>
          <w:p w:rsidR="007F1804" w:rsidRPr="006E19E9" w:rsidRDefault="007F1804" w:rsidP="007865F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9E9">
              <w:rPr>
                <w:rFonts w:ascii="Arial" w:hAnsi="Arial" w:cs="Arial"/>
                <w:sz w:val="16"/>
                <w:szCs w:val="16"/>
                <w:lang w:val="en-US"/>
              </w:rPr>
              <w:t>Fundamentals of Light Microscopy and Electronic Imaging. Murphy D.B., Davidson M.W., John Wiley&amp; Sons, 2013.</w:t>
            </w:r>
          </w:p>
        </w:tc>
      </w:tr>
      <w:tr w:rsidR="007F1804" w:rsidRPr="006E19E9">
        <w:trPr>
          <w:trHeight w:val="340"/>
        </w:trPr>
        <w:tc>
          <w:tcPr>
            <w:tcW w:w="10670" w:type="dxa"/>
            <w:gridSpan w:val="12"/>
            <w:vAlign w:val="center"/>
          </w:tcPr>
          <w:p w:rsidR="007F1804" w:rsidRPr="006E19E9" w:rsidRDefault="007F1804" w:rsidP="00A109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E19E9">
              <w:rPr>
                <w:sz w:val="16"/>
                <w:szCs w:val="16"/>
              </w:rPr>
              <w:t>UWAGI</w:t>
            </w:r>
          </w:p>
          <w:p w:rsidR="007F1804" w:rsidRPr="006E19E9" w:rsidRDefault="007F1804" w:rsidP="007865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19E9">
              <w:rPr>
                <w:rFonts w:ascii="Arial" w:hAnsi="Arial" w:cs="Arial"/>
                <w:sz w:val="16"/>
                <w:szCs w:val="16"/>
              </w:rPr>
              <w:t>Na ćwiczenia studenci przynoszą fartuch ochronny i jednorazowe rękawiczki ochronne.</w:t>
            </w:r>
          </w:p>
        </w:tc>
      </w:tr>
    </w:tbl>
    <w:p w:rsidR="007F1804" w:rsidRDefault="007F1804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7F1804" w:rsidRDefault="007F180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F1804" w:rsidRPr="00582090" w:rsidRDefault="007F1804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7F1804" w:rsidRPr="006E19E9">
        <w:trPr>
          <w:trHeight w:val="536"/>
        </w:trPr>
        <w:tc>
          <w:tcPr>
            <w:tcW w:w="9070" w:type="dxa"/>
            <w:vAlign w:val="center"/>
          </w:tcPr>
          <w:p w:rsidR="007F1804" w:rsidRPr="006E19E9" w:rsidRDefault="007F1804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6E19E9">
              <w:rPr>
                <w:sz w:val="18"/>
                <w:szCs w:val="18"/>
              </w:rPr>
              <w:t>Szacunkowasumarycznaliczba</w:t>
            </w:r>
            <w:proofErr w:type="spellEnd"/>
            <w:r w:rsidRPr="006E19E9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7F1804" w:rsidRPr="006E19E9" w:rsidRDefault="007F1804" w:rsidP="006478A0">
            <w:pPr>
              <w:rPr>
                <w:b/>
                <w:bCs/>
                <w:sz w:val="18"/>
                <w:szCs w:val="18"/>
              </w:rPr>
            </w:pPr>
            <w:r w:rsidRPr="006E19E9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7F1804" w:rsidRPr="006E19E9">
        <w:trPr>
          <w:trHeight w:val="476"/>
        </w:trPr>
        <w:tc>
          <w:tcPr>
            <w:tcW w:w="9070" w:type="dxa"/>
            <w:vAlign w:val="center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7F1804" w:rsidRPr="006E19E9" w:rsidRDefault="007F1804" w:rsidP="006478A0">
            <w:pPr>
              <w:rPr>
                <w:b/>
                <w:bCs/>
                <w:sz w:val="18"/>
                <w:szCs w:val="18"/>
              </w:rPr>
            </w:pPr>
            <w:r w:rsidRPr="006E19E9">
              <w:rPr>
                <w:b/>
                <w:bCs/>
                <w:sz w:val="18"/>
                <w:szCs w:val="18"/>
              </w:rPr>
              <w:t>0,5 ECTS</w:t>
            </w:r>
          </w:p>
        </w:tc>
      </w:tr>
    </w:tbl>
    <w:p w:rsidR="007F1804" w:rsidRDefault="007F1804" w:rsidP="00ED11F9"/>
    <w:p w:rsidR="007F1804" w:rsidRPr="00387646" w:rsidRDefault="007F1804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7F1804" w:rsidRPr="0058648C" w:rsidRDefault="007F1804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7F1804" w:rsidRPr="006E19E9" w:rsidRDefault="007F1804" w:rsidP="006478A0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7F1804" w:rsidRPr="006E19E9" w:rsidRDefault="007F1804" w:rsidP="008F7E6F">
            <w:pPr>
              <w:jc w:val="center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7F1804" w:rsidRPr="006E19E9" w:rsidRDefault="007F1804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E19E9">
              <w:rPr>
                <w:sz w:val="18"/>
                <w:szCs w:val="18"/>
              </w:rPr>
              <w:t>Oddziaływanie zajęć na efekt kierunkowy*</w:t>
            </w:r>
            <w:r w:rsidRPr="006E19E9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Wiedza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7F1804" w:rsidRPr="006E19E9" w:rsidRDefault="007F1804" w:rsidP="008928C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19E9">
              <w:rPr>
                <w:sz w:val="18"/>
                <w:szCs w:val="18"/>
              </w:rPr>
              <w:t>Student zna i rozumie zasady działania aparatury do diagnostyki obrazowej oraz mikroskopów świetlnych i elektronowych</w:t>
            </w:r>
          </w:p>
        </w:tc>
        <w:tc>
          <w:tcPr>
            <w:tcW w:w="300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2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>Wiedza -</w:t>
            </w:r>
            <w:r>
              <w:rPr>
                <w:color w:val="A6A6A6"/>
                <w:sz w:val="18"/>
                <w:szCs w:val="18"/>
              </w:rPr>
              <w:t xml:space="preserve"> 2</w:t>
            </w:r>
          </w:p>
        </w:tc>
        <w:tc>
          <w:tcPr>
            <w:tcW w:w="4563" w:type="dxa"/>
          </w:tcPr>
          <w:p w:rsidR="007F1804" w:rsidRPr="006E19E9" w:rsidRDefault="007F1804" w:rsidP="008928C1">
            <w:pPr>
              <w:spacing w:line="240" w:lineRule="auto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zna topografię podstawowych struktur anatomicznych u zwierząt domowych i towarzyszących</w:t>
            </w:r>
          </w:p>
        </w:tc>
        <w:tc>
          <w:tcPr>
            <w:tcW w:w="300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1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Umiejętności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7F1804" w:rsidRPr="006E19E9" w:rsidRDefault="007F1804" w:rsidP="00A838F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potrafi identyfikować na obrazach RTG, CT i MRI struktury anatomiczne i określić ich wzajemne położenie względem siebie</w:t>
            </w:r>
          </w:p>
        </w:tc>
        <w:tc>
          <w:tcPr>
            <w:tcW w:w="3001" w:type="dxa"/>
          </w:tcPr>
          <w:p w:rsidR="007F1804" w:rsidRPr="006E19E9" w:rsidRDefault="007F1804" w:rsidP="00A838F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Umiejętności - </w:t>
            </w:r>
            <w:r>
              <w:rPr>
                <w:color w:val="A6A6A6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potrafi zanalizować obraz mikroskopowy</w:t>
            </w:r>
          </w:p>
        </w:tc>
        <w:tc>
          <w:tcPr>
            <w:tcW w:w="3001" w:type="dxa"/>
          </w:tcPr>
          <w:p w:rsidR="007F1804" w:rsidRPr="006E19E9" w:rsidRDefault="007F1804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K_U02; K_U09</w:t>
            </w: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3,3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6478A0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Kompetencje - </w:t>
            </w:r>
            <w:r>
              <w:rPr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7F1804" w:rsidRPr="006E19E9" w:rsidRDefault="007F1804" w:rsidP="008928C1">
            <w:pPr>
              <w:spacing w:line="240" w:lineRule="auto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Student nabiera przekonania o konieczności podnoszenia kompetencji zawodowych</w:t>
            </w:r>
          </w:p>
        </w:tc>
        <w:tc>
          <w:tcPr>
            <w:tcW w:w="3001" w:type="dxa"/>
          </w:tcPr>
          <w:p w:rsidR="007F1804" w:rsidRPr="006E19E9" w:rsidRDefault="007F1804" w:rsidP="008928C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7F1804" w:rsidRPr="006E19E9" w:rsidRDefault="007F1804" w:rsidP="006478A0">
            <w:pPr>
              <w:rPr>
                <w:sz w:val="18"/>
                <w:szCs w:val="18"/>
              </w:rPr>
            </w:pPr>
            <w:r w:rsidRPr="006E19E9">
              <w:rPr>
                <w:sz w:val="18"/>
                <w:szCs w:val="18"/>
              </w:rPr>
              <w:t>3</w:t>
            </w:r>
          </w:p>
        </w:tc>
      </w:tr>
      <w:tr w:rsidR="007F1804" w:rsidRPr="006E19E9">
        <w:tc>
          <w:tcPr>
            <w:tcW w:w="1547" w:type="dxa"/>
          </w:tcPr>
          <w:p w:rsidR="007F1804" w:rsidRPr="006E19E9" w:rsidRDefault="007F1804" w:rsidP="008928C1">
            <w:pPr>
              <w:rPr>
                <w:color w:val="A6A6A6"/>
                <w:sz w:val="18"/>
                <w:szCs w:val="18"/>
              </w:rPr>
            </w:pPr>
            <w:r w:rsidRPr="006E19E9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7F1804" w:rsidRPr="006E19E9" w:rsidRDefault="007F1804" w:rsidP="008928C1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7F1804" w:rsidRPr="006E19E9" w:rsidRDefault="007F1804" w:rsidP="008928C1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F1804" w:rsidRPr="006E19E9" w:rsidRDefault="007F1804" w:rsidP="008928C1">
            <w:pPr>
              <w:rPr>
                <w:sz w:val="18"/>
                <w:szCs w:val="18"/>
              </w:rPr>
            </w:pPr>
          </w:p>
        </w:tc>
      </w:tr>
    </w:tbl>
    <w:p w:rsidR="007F1804" w:rsidRDefault="007F180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7F1804" w:rsidRDefault="007F180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7F1804" w:rsidRPr="0093211F" w:rsidRDefault="007F180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7F1804" w:rsidRPr="0093211F" w:rsidRDefault="007F180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7F1804" w:rsidRPr="0093211F" w:rsidRDefault="007F180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7F1804" w:rsidRDefault="007F1804"/>
    <w:sectPr w:rsidR="007F180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04" w:rsidRDefault="007F1804" w:rsidP="002C0CA5">
      <w:pPr>
        <w:spacing w:line="240" w:lineRule="auto"/>
      </w:pPr>
      <w:r>
        <w:separator/>
      </w:r>
    </w:p>
  </w:endnote>
  <w:endnote w:type="continuationSeparator" w:id="0">
    <w:p w:rsidR="007F1804" w:rsidRDefault="007F180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04" w:rsidRDefault="007F1804" w:rsidP="002C0CA5">
      <w:pPr>
        <w:spacing w:line="240" w:lineRule="auto"/>
      </w:pPr>
      <w:r>
        <w:separator/>
      </w:r>
    </w:p>
  </w:footnote>
  <w:footnote w:type="continuationSeparator" w:id="0">
    <w:p w:rsidR="007F1804" w:rsidRDefault="007F180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A2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BB1592"/>
    <w:multiLevelType w:val="hybridMultilevel"/>
    <w:tmpl w:val="78E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7543"/>
    <w:multiLevelType w:val="hybridMultilevel"/>
    <w:tmpl w:val="EC5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17F89"/>
    <w:rsid w:val="00075D68"/>
    <w:rsid w:val="000834BC"/>
    <w:rsid w:val="000A337B"/>
    <w:rsid w:val="000B2E26"/>
    <w:rsid w:val="000C4232"/>
    <w:rsid w:val="000E43AA"/>
    <w:rsid w:val="001C4759"/>
    <w:rsid w:val="00207BBF"/>
    <w:rsid w:val="00234505"/>
    <w:rsid w:val="00273A26"/>
    <w:rsid w:val="00274D1C"/>
    <w:rsid w:val="002C0CA5"/>
    <w:rsid w:val="002C49CD"/>
    <w:rsid w:val="00341D25"/>
    <w:rsid w:val="00356328"/>
    <w:rsid w:val="0036131B"/>
    <w:rsid w:val="00387646"/>
    <w:rsid w:val="003A2A82"/>
    <w:rsid w:val="003B680D"/>
    <w:rsid w:val="00417454"/>
    <w:rsid w:val="004F5168"/>
    <w:rsid w:val="00582090"/>
    <w:rsid w:val="0058648C"/>
    <w:rsid w:val="00625E93"/>
    <w:rsid w:val="006478A0"/>
    <w:rsid w:val="006674DC"/>
    <w:rsid w:val="006C766B"/>
    <w:rsid w:val="006E19E9"/>
    <w:rsid w:val="006E7046"/>
    <w:rsid w:val="00712009"/>
    <w:rsid w:val="0072568B"/>
    <w:rsid w:val="00735F91"/>
    <w:rsid w:val="00785AEF"/>
    <w:rsid w:val="007865F4"/>
    <w:rsid w:val="007B4840"/>
    <w:rsid w:val="007C0213"/>
    <w:rsid w:val="007D736E"/>
    <w:rsid w:val="007D76E9"/>
    <w:rsid w:val="007F1804"/>
    <w:rsid w:val="007F4719"/>
    <w:rsid w:val="0084468E"/>
    <w:rsid w:val="00860FAB"/>
    <w:rsid w:val="00883012"/>
    <w:rsid w:val="008928C1"/>
    <w:rsid w:val="008C5679"/>
    <w:rsid w:val="008F7E6F"/>
    <w:rsid w:val="00925376"/>
    <w:rsid w:val="0093211F"/>
    <w:rsid w:val="00956CC0"/>
    <w:rsid w:val="00965A2D"/>
    <w:rsid w:val="00966E0B"/>
    <w:rsid w:val="00970358"/>
    <w:rsid w:val="009B21A4"/>
    <w:rsid w:val="009B32A1"/>
    <w:rsid w:val="009E71F1"/>
    <w:rsid w:val="00A109EB"/>
    <w:rsid w:val="00A16F8B"/>
    <w:rsid w:val="00A43564"/>
    <w:rsid w:val="00A838F3"/>
    <w:rsid w:val="00A844EE"/>
    <w:rsid w:val="00A92E98"/>
    <w:rsid w:val="00B03FDA"/>
    <w:rsid w:val="00B2721F"/>
    <w:rsid w:val="00B85C69"/>
    <w:rsid w:val="00B90DA3"/>
    <w:rsid w:val="00BF22A7"/>
    <w:rsid w:val="00BF358D"/>
    <w:rsid w:val="00C231BC"/>
    <w:rsid w:val="00C41647"/>
    <w:rsid w:val="00C72F71"/>
    <w:rsid w:val="00C94B38"/>
    <w:rsid w:val="00CB0222"/>
    <w:rsid w:val="00CD0414"/>
    <w:rsid w:val="00CF60B0"/>
    <w:rsid w:val="00D34FEC"/>
    <w:rsid w:val="00DB70B3"/>
    <w:rsid w:val="00DC6602"/>
    <w:rsid w:val="00DD0597"/>
    <w:rsid w:val="00DF2BFB"/>
    <w:rsid w:val="00DF6F8F"/>
    <w:rsid w:val="00E726CC"/>
    <w:rsid w:val="00EA5E9D"/>
    <w:rsid w:val="00EB2CEC"/>
    <w:rsid w:val="00ED11F9"/>
    <w:rsid w:val="00EE4F54"/>
    <w:rsid w:val="00F147E4"/>
    <w:rsid w:val="00F17173"/>
    <w:rsid w:val="00F322DD"/>
    <w:rsid w:val="00FB2DB7"/>
    <w:rsid w:val="00F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uiPriority w:val="99"/>
    <w:rsid w:val="00DF6F8F"/>
    <w:pPr>
      <w:spacing w:line="240" w:lineRule="auto"/>
    </w:pPr>
    <w:rPr>
      <w:rFonts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F8F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802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Maciek</cp:lastModifiedBy>
  <cp:revision>16</cp:revision>
  <cp:lastPrinted>2019-03-18T08:34:00Z</cp:lastPrinted>
  <dcterms:created xsi:type="dcterms:W3CDTF">2019-04-19T06:45:00Z</dcterms:created>
  <dcterms:modified xsi:type="dcterms:W3CDTF">2020-05-01T11:15:00Z</dcterms:modified>
</cp:coreProperties>
</file>