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E" w:rsidRPr="000A502E" w:rsidRDefault="000A502E" w:rsidP="000A502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A502E">
        <w:rPr>
          <w:rFonts w:ascii="Times New Roman" w:hAnsi="Times New Roman" w:cs="Times New Roman"/>
          <w:b/>
          <w:sz w:val="32"/>
          <w:szCs w:val="32"/>
        </w:rPr>
        <w:t xml:space="preserve">Kierunek </w:t>
      </w:r>
      <w:r w:rsidR="00276B9E">
        <w:rPr>
          <w:rFonts w:ascii="Times New Roman" w:hAnsi="Times New Roman" w:cs="Times New Roman"/>
          <w:b/>
          <w:sz w:val="32"/>
          <w:szCs w:val="32"/>
        </w:rPr>
        <w:t>Inżynieria ekologiczna</w:t>
      </w:r>
      <w:r w:rsidRPr="000A502E">
        <w:rPr>
          <w:rFonts w:ascii="Times New Roman" w:hAnsi="Times New Roman" w:cs="Times New Roman"/>
          <w:b/>
          <w:sz w:val="32"/>
          <w:szCs w:val="32"/>
        </w:rPr>
        <w:t xml:space="preserve"> studia stacjonarne I stopnia</w:t>
      </w:r>
    </w:p>
    <w:p w:rsidR="000A502E" w:rsidRPr="00446ED6" w:rsidRDefault="000A502E" w:rsidP="000A502E">
      <w:pPr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502E" w:rsidRPr="000A502E" w:rsidRDefault="000A502E" w:rsidP="000A502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02E">
        <w:rPr>
          <w:rFonts w:ascii="Times New Roman" w:hAnsi="Times New Roman" w:cs="Times New Roman"/>
          <w:b/>
          <w:sz w:val="28"/>
          <w:szCs w:val="28"/>
        </w:rPr>
        <w:t xml:space="preserve">Informacja dla studentów </w:t>
      </w:r>
      <w:r w:rsidR="00BB57BF">
        <w:rPr>
          <w:rFonts w:ascii="Times New Roman" w:hAnsi="Times New Roman" w:cs="Times New Roman"/>
          <w:b/>
          <w:sz w:val="28"/>
          <w:szCs w:val="28"/>
        </w:rPr>
        <w:t>I</w:t>
      </w:r>
      <w:r w:rsidR="00276B9E">
        <w:rPr>
          <w:rFonts w:ascii="Times New Roman" w:hAnsi="Times New Roman" w:cs="Times New Roman"/>
          <w:b/>
          <w:sz w:val="28"/>
          <w:szCs w:val="28"/>
        </w:rPr>
        <w:t>I</w:t>
      </w:r>
      <w:r w:rsidR="00BB57BF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276B9E">
        <w:rPr>
          <w:rFonts w:ascii="Times New Roman" w:hAnsi="Times New Roman" w:cs="Times New Roman"/>
          <w:b/>
          <w:sz w:val="28"/>
          <w:szCs w:val="28"/>
        </w:rPr>
        <w:t>I</w:t>
      </w:r>
      <w:r w:rsidRPr="000A502E">
        <w:rPr>
          <w:rFonts w:ascii="Times New Roman" w:hAnsi="Times New Roman" w:cs="Times New Roman"/>
          <w:b/>
          <w:sz w:val="28"/>
          <w:szCs w:val="28"/>
        </w:rPr>
        <w:t>II roku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A502E">
        <w:rPr>
          <w:rFonts w:ascii="Times New Roman" w:hAnsi="Times New Roman" w:cs="Times New Roman"/>
          <w:b/>
          <w:sz w:val="28"/>
          <w:szCs w:val="28"/>
        </w:rPr>
        <w:t xml:space="preserve"> dotycząca realizacji praktyk zawodowych w 2020 r.</w:t>
      </w:r>
    </w:p>
    <w:p w:rsidR="000A502E" w:rsidRPr="00446ED6" w:rsidRDefault="000A502E" w:rsidP="000A502E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BB57BF" w:rsidRDefault="00BB57BF" w:rsidP="00BB57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programem studiów studenci maja do zrealizowania dwie praktyki:</w:t>
      </w:r>
    </w:p>
    <w:p w:rsidR="00276B9E" w:rsidRDefault="00276B9E" w:rsidP="00276B9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Praktyka I</w:t>
      </w:r>
      <w:r>
        <w:rPr>
          <w:rFonts w:ascii="Times New Roman" w:hAnsi="Times New Roman" w:cs="Times New Roman"/>
          <w:sz w:val="24"/>
          <w:szCs w:val="24"/>
        </w:rPr>
        <w:t xml:space="preserve">, w wymiarze 60 godzin zegarowych (80 godz. lekcyjnych) w czasie semestru IV. Jest to praktyka wakacyjna 2 tygodniowa. </w:t>
      </w:r>
    </w:p>
    <w:p w:rsidR="00276B9E" w:rsidRDefault="00276B9E" w:rsidP="00276B9E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Praktyka II</w:t>
      </w:r>
      <w:r>
        <w:rPr>
          <w:rFonts w:ascii="Times New Roman" w:hAnsi="Times New Roman" w:cs="Times New Roman"/>
          <w:sz w:val="24"/>
          <w:szCs w:val="24"/>
        </w:rPr>
        <w:t xml:space="preserve">, w wymiarze 120 godz. zegarowych (160 godz. lekcyjnych)  w czasie VI semestru (praktyka wakacyjna 4 tygodniowa). </w:t>
      </w:r>
    </w:p>
    <w:p w:rsidR="000A502E" w:rsidRDefault="000A502E" w:rsidP="000A502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02E" w:rsidRPr="000A502E" w:rsidRDefault="000A502E" w:rsidP="000A50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02E">
        <w:rPr>
          <w:rFonts w:ascii="Times New Roman" w:hAnsi="Times New Roman" w:cs="Times New Roman"/>
          <w:b/>
          <w:sz w:val="24"/>
          <w:szCs w:val="24"/>
          <w:u w:val="single"/>
        </w:rPr>
        <w:t>Proponuje się następującą zmianę w realizacji praktyk w 2020 roku:</w:t>
      </w:r>
    </w:p>
    <w:p w:rsidR="00276B9E" w:rsidRDefault="00276B9E" w:rsidP="00276B9E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Prolongatę </w:t>
      </w:r>
      <w:r>
        <w:rPr>
          <w:rFonts w:ascii="Times New Roman" w:hAnsi="Times New Roman" w:cs="Times New Roman"/>
          <w:b/>
          <w:sz w:val="24"/>
          <w:szCs w:val="24"/>
        </w:rPr>
        <w:t>Praktyki I</w:t>
      </w:r>
      <w:r>
        <w:rPr>
          <w:rFonts w:ascii="Times New Roman" w:hAnsi="Times New Roman" w:cs="Times New Roman"/>
          <w:sz w:val="24"/>
          <w:szCs w:val="24"/>
        </w:rPr>
        <w:t xml:space="preserve"> w wymaganym zakresie godzinowym i merytorycznym, na następny rok akademicki (w roku 2021) na sem. VI. Ten rocznik zrealizował by ponadto w wakacie VI semestru w roku 2021 4 tyg. </w:t>
      </w:r>
      <w:r>
        <w:rPr>
          <w:rFonts w:ascii="Times New Roman" w:hAnsi="Times New Roman" w:cs="Times New Roman"/>
          <w:b/>
          <w:sz w:val="24"/>
          <w:szCs w:val="24"/>
        </w:rPr>
        <w:t>Praktykę 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B9E" w:rsidRDefault="00276B9E" w:rsidP="0027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odbywanie </w:t>
      </w:r>
      <w:r>
        <w:rPr>
          <w:rFonts w:ascii="Times New Roman" w:hAnsi="Times New Roman" w:cs="Times New Roman"/>
          <w:b/>
          <w:sz w:val="24"/>
          <w:szCs w:val="24"/>
        </w:rPr>
        <w:t>Praktyki I i II</w:t>
      </w:r>
      <w:r>
        <w:rPr>
          <w:rFonts w:ascii="Times New Roman" w:hAnsi="Times New Roman" w:cs="Times New Roman"/>
          <w:sz w:val="24"/>
          <w:szCs w:val="24"/>
        </w:rPr>
        <w:t xml:space="preserve"> nie będzie możliwe w wakacje 2021 roku, to praktyki  w przewidzianym zakresie studenci mogą zastąpić realizacją wskazanego przedmiotu fakultatywnego, który zostanie opracowany i będzie zawierał praktyczne treści przypisane do wymaganych kompetencji  lub studenci mogą wykonać pracę projektową pod nadzorem pracowników dydaktycznych Instytutu Rolnictwa.</w:t>
      </w:r>
    </w:p>
    <w:p w:rsidR="00276B9E" w:rsidRDefault="00276B9E" w:rsidP="00276B9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Rocznik, który zrealizował </w:t>
      </w:r>
      <w:r w:rsidRPr="00276B9E">
        <w:rPr>
          <w:rFonts w:ascii="Times New Roman" w:hAnsi="Times New Roman" w:cs="Times New Roman"/>
          <w:b/>
          <w:sz w:val="24"/>
          <w:szCs w:val="24"/>
        </w:rPr>
        <w:t>Praktykę I</w:t>
      </w:r>
      <w:r>
        <w:rPr>
          <w:rFonts w:ascii="Times New Roman" w:hAnsi="Times New Roman" w:cs="Times New Roman"/>
          <w:sz w:val="24"/>
          <w:szCs w:val="24"/>
        </w:rPr>
        <w:t xml:space="preserve"> w roku 2019 i pozostała mu do zrealizowania </w:t>
      </w:r>
      <w:r w:rsidRPr="00276B9E">
        <w:rPr>
          <w:rFonts w:ascii="Times New Roman" w:hAnsi="Times New Roman" w:cs="Times New Roman"/>
          <w:b/>
          <w:sz w:val="24"/>
          <w:szCs w:val="24"/>
        </w:rPr>
        <w:t>Praktyka II</w:t>
      </w:r>
      <w:r>
        <w:rPr>
          <w:rFonts w:ascii="Times New Roman" w:hAnsi="Times New Roman" w:cs="Times New Roman"/>
          <w:sz w:val="24"/>
          <w:szCs w:val="24"/>
        </w:rPr>
        <w:t xml:space="preserve"> w 2020 roku powinien wykonać zleconą mu pracę projektową w sem. VII, lub jeżeli będzie to możliwe Praktyka II, może zostać zastąpiona realizacją wskazanego przez Dziekana/Prodziekana przedmiotu fakultatywnego, który zostanie opracowany i będzie zawierał praktyczne treści związane z kształceniem studentów kierunku Inżynieria ekologiczna.</w:t>
      </w:r>
    </w:p>
    <w:p w:rsidR="002E3E93" w:rsidRDefault="00842177" w:rsidP="000A50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3C6C">
        <w:rPr>
          <w:rFonts w:ascii="Times New Roman" w:hAnsi="Times New Roman" w:cs="Times New Roman"/>
          <w:sz w:val="24"/>
          <w:szCs w:val="24"/>
        </w:rPr>
        <w:t xml:space="preserve">okumentacja obowiązująca </w:t>
      </w:r>
      <w:r w:rsidR="00811E7A">
        <w:rPr>
          <w:rFonts w:ascii="Times New Roman" w:hAnsi="Times New Roman" w:cs="Times New Roman"/>
          <w:sz w:val="24"/>
          <w:szCs w:val="24"/>
        </w:rPr>
        <w:t>studentów</w:t>
      </w:r>
      <w:r w:rsidR="002E3E93">
        <w:rPr>
          <w:rFonts w:ascii="Times New Roman" w:hAnsi="Times New Roman" w:cs="Times New Roman"/>
          <w:sz w:val="24"/>
          <w:szCs w:val="24"/>
        </w:rPr>
        <w:t xml:space="preserve"> w celu rozliczenia Praktyki</w:t>
      </w:r>
      <w:r w:rsidR="00811E7A">
        <w:rPr>
          <w:rFonts w:ascii="Times New Roman" w:hAnsi="Times New Roman" w:cs="Times New Roman"/>
          <w:sz w:val="24"/>
          <w:szCs w:val="24"/>
        </w:rPr>
        <w:t xml:space="preserve"> zawodowej</w:t>
      </w:r>
      <w:r w:rsidR="00C03C6C">
        <w:rPr>
          <w:rFonts w:ascii="Times New Roman" w:hAnsi="Times New Roman" w:cs="Times New Roman"/>
          <w:sz w:val="24"/>
          <w:szCs w:val="24"/>
        </w:rPr>
        <w:t>:</w:t>
      </w:r>
    </w:p>
    <w:p w:rsidR="002E3E93" w:rsidRPr="00276B9E" w:rsidRDefault="002E3E93" w:rsidP="000A50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7A">
        <w:rPr>
          <w:rFonts w:ascii="Times New Roman" w:hAnsi="Times New Roman" w:cs="Times New Roman"/>
          <w:b/>
          <w:sz w:val="24"/>
          <w:szCs w:val="24"/>
        </w:rPr>
        <w:t>Praktyka I</w:t>
      </w:r>
      <w:r w:rsidR="0027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B9E" w:rsidRPr="00276B9E">
        <w:rPr>
          <w:rFonts w:ascii="Times New Roman" w:hAnsi="Times New Roman" w:cs="Times New Roman"/>
          <w:sz w:val="24"/>
          <w:szCs w:val="24"/>
        </w:rPr>
        <w:t>realizowana w 2021 roku</w:t>
      </w:r>
      <w:r w:rsidR="00FC6DD1">
        <w:rPr>
          <w:rFonts w:ascii="Times New Roman" w:hAnsi="Times New Roman" w:cs="Times New Roman"/>
          <w:sz w:val="24"/>
          <w:szCs w:val="24"/>
        </w:rPr>
        <w:t>, na sem.VI</w:t>
      </w:r>
    </w:p>
    <w:p w:rsidR="002E3E93" w:rsidRDefault="00276B9E" w:rsidP="00276B9E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obowiązuje pełna dokumentacja dotycząca praktyk </w:t>
      </w:r>
      <w:r w:rsidR="002E3E93">
        <w:rPr>
          <w:rFonts w:ascii="Times New Roman" w:hAnsi="Times New Roman" w:cs="Times New Roman"/>
          <w:sz w:val="24"/>
          <w:szCs w:val="24"/>
        </w:rPr>
        <w:t>wypełni</w:t>
      </w:r>
      <w:r>
        <w:rPr>
          <w:rFonts w:ascii="Times New Roman" w:hAnsi="Times New Roman" w:cs="Times New Roman"/>
          <w:sz w:val="24"/>
          <w:szCs w:val="24"/>
        </w:rPr>
        <w:t xml:space="preserve">ona przez studenta i </w:t>
      </w:r>
      <w:r w:rsidR="002E3E93">
        <w:rPr>
          <w:rFonts w:ascii="Times New Roman" w:hAnsi="Times New Roman" w:cs="Times New Roman"/>
          <w:sz w:val="24"/>
          <w:szCs w:val="24"/>
        </w:rPr>
        <w:t xml:space="preserve"> potwierdzon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3E93">
        <w:rPr>
          <w:rFonts w:ascii="Times New Roman" w:hAnsi="Times New Roman" w:cs="Times New Roman"/>
          <w:sz w:val="24"/>
          <w:szCs w:val="24"/>
        </w:rPr>
        <w:t xml:space="preserve"> podpisem i pieczątką </w:t>
      </w:r>
      <w:r>
        <w:rPr>
          <w:rFonts w:ascii="Times New Roman" w:hAnsi="Times New Roman" w:cs="Times New Roman"/>
          <w:sz w:val="24"/>
          <w:szCs w:val="24"/>
        </w:rPr>
        <w:t xml:space="preserve">Opiekuna praktyk ze strony jednostki przyjmującej studenta/praktykanta. </w:t>
      </w:r>
    </w:p>
    <w:p w:rsidR="002E3E93" w:rsidRDefault="00811E7A" w:rsidP="00811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7A">
        <w:rPr>
          <w:rFonts w:ascii="Times New Roman" w:hAnsi="Times New Roman" w:cs="Times New Roman"/>
          <w:b/>
          <w:sz w:val="24"/>
          <w:szCs w:val="24"/>
        </w:rPr>
        <w:t>Praktyka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DD1">
        <w:rPr>
          <w:rFonts w:ascii="Times New Roman" w:hAnsi="Times New Roman" w:cs="Times New Roman"/>
          <w:b/>
          <w:sz w:val="24"/>
          <w:szCs w:val="24"/>
        </w:rPr>
        <w:t>II</w:t>
      </w:r>
      <w:r w:rsidR="00276B9E">
        <w:rPr>
          <w:rFonts w:ascii="Times New Roman" w:hAnsi="Times New Roman" w:cs="Times New Roman"/>
          <w:sz w:val="24"/>
          <w:szCs w:val="24"/>
        </w:rPr>
        <w:t xml:space="preserve"> realizowana w 2021 roku</w:t>
      </w:r>
      <w:r w:rsidR="00FC6DD1">
        <w:rPr>
          <w:rFonts w:ascii="Times New Roman" w:hAnsi="Times New Roman" w:cs="Times New Roman"/>
          <w:sz w:val="24"/>
          <w:szCs w:val="24"/>
        </w:rPr>
        <w:t>, na sem. VI</w:t>
      </w:r>
    </w:p>
    <w:p w:rsidR="00276B9E" w:rsidRDefault="00276B9E" w:rsidP="00276B9E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obowiązuje pełna dokumentacja dotycząca praktyk wypełniona przez studenta i  potwierdzona podpisem i pieczątką Opiekuna praktyk ze strony jednostki przyjmującej studenta/praktykanta. </w:t>
      </w:r>
    </w:p>
    <w:p w:rsidR="00FC6DD1" w:rsidRDefault="00FC6DD1" w:rsidP="00FC6D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E7A">
        <w:rPr>
          <w:rFonts w:ascii="Times New Roman" w:hAnsi="Times New Roman" w:cs="Times New Roman"/>
          <w:b/>
          <w:sz w:val="24"/>
          <w:szCs w:val="24"/>
        </w:rPr>
        <w:t>Praktyka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DD1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realizowana w 2020 roku, na sem. VII</w:t>
      </w:r>
    </w:p>
    <w:p w:rsidR="001B18AA" w:rsidRPr="00FC6DD1" w:rsidRDefault="001B18AA" w:rsidP="00FC6DD1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6DD1">
        <w:rPr>
          <w:rFonts w:ascii="Times New Roman" w:hAnsi="Times New Roman" w:cs="Times New Roman"/>
          <w:sz w:val="24"/>
          <w:szCs w:val="24"/>
        </w:rPr>
        <w:t>Sprawozdanie z odbytych praktyk</w:t>
      </w:r>
      <w:r w:rsidR="00FC6DD1">
        <w:rPr>
          <w:rFonts w:ascii="Times New Roman" w:hAnsi="Times New Roman" w:cs="Times New Roman"/>
          <w:sz w:val="24"/>
          <w:szCs w:val="24"/>
        </w:rPr>
        <w:t>, oddanie zleconej do opracowania pracy projektowej lub zaliczenie wskazanego przedmiotu fakultatywnego, który byłby realizowany w systemie zdalnym.</w:t>
      </w:r>
    </w:p>
    <w:p w:rsidR="003B61AA" w:rsidRDefault="003B61AA" w:rsidP="001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odbywania praktyki komplet wszystkich dokumentów jako oryginały w wersji papierowej należy złożyć do Wydziałowego Koordynatora praktyk. </w:t>
      </w:r>
    </w:p>
    <w:p w:rsidR="00811E7A" w:rsidRDefault="00811E7A" w:rsidP="00811E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Jeżeli sytuacja społeczno-prawna nie pozwoliłaby wrócić studentom na zajęcia stacjonarne w roku akad. 2020/2021, wtedy Praktyka </w:t>
      </w:r>
      <w:r w:rsidR="00FC6D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FC6DD1">
        <w:rPr>
          <w:rFonts w:ascii="Times New Roman" w:hAnsi="Times New Roman" w:cs="Times New Roman"/>
          <w:sz w:val="24"/>
          <w:szCs w:val="24"/>
        </w:rPr>
        <w:t xml:space="preserve">, którą będą realizowali studenci VII semestru </w:t>
      </w:r>
      <w:r>
        <w:rPr>
          <w:rFonts w:ascii="Times New Roman" w:hAnsi="Times New Roman" w:cs="Times New Roman"/>
          <w:sz w:val="24"/>
          <w:szCs w:val="24"/>
        </w:rPr>
        <w:t xml:space="preserve"> zostanie </w:t>
      </w:r>
      <w:r w:rsidR="00A248CF">
        <w:rPr>
          <w:rFonts w:ascii="Times New Roman" w:hAnsi="Times New Roman" w:cs="Times New Roman"/>
          <w:sz w:val="24"/>
          <w:szCs w:val="24"/>
        </w:rPr>
        <w:t>przeprowadzona w sposób zdalny</w:t>
      </w:r>
      <w:r>
        <w:rPr>
          <w:rFonts w:ascii="Times New Roman" w:hAnsi="Times New Roman" w:cs="Times New Roman"/>
          <w:sz w:val="24"/>
          <w:szCs w:val="24"/>
        </w:rPr>
        <w:t xml:space="preserve"> pod nadzorem pracowników dydaktycznych Instytutu Rolnictwa.</w:t>
      </w:r>
    </w:p>
    <w:p w:rsidR="006E5BDD" w:rsidRDefault="006E5BDD" w:rsidP="001B18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A9C" w:rsidRPr="006B6552" w:rsidRDefault="006B6552" w:rsidP="006B6552">
      <w:pPr>
        <w:ind w:left="5245"/>
        <w:rPr>
          <w:rFonts w:ascii="Times New Roman" w:hAnsi="Times New Roman" w:cs="Times New Roman"/>
          <w:sz w:val="24"/>
          <w:szCs w:val="24"/>
        </w:rPr>
      </w:pPr>
      <w:r w:rsidRPr="006B6552">
        <w:rPr>
          <w:rFonts w:ascii="Times New Roman" w:hAnsi="Times New Roman" w:cs="Times New Roman"/>
          <w:sz w:val="24"/>
          <w:szCs w:val="24"/>
        </w:rPr>
        <w:t>Wydziałowy Koordynator Praktyk</w:t>
      </w:r>
    </w:p>
    <w:p w:rsidR="006B6552" w:rsidRDefault="006B6552" w:rsidP="006B6552">
      <w:pPr>
        <w:ind w:left="5670"/>
        <w:rPr>
          <w:rFonts w:ascii="Times New Roman" w:hAnsi="Times New Roman" w:cs="Times New Roman"/>
          <w:sz w:val="24"/>
          <w:szCs w:val="24"/>
        </w:rPr>
      </w:pPr>
      <w:r w:rsidRPr="006B6552">
        <w:rPr>
          <w:rFonts w:ascii="Times New Roman" w:hAnsi="Times New Roman" w:cs="Times New Roman"/>
          <w:sz w:val="24"/>
          <w:szCs w:val="24"/>
        </w:rPr>
        <w:t>Dr Sławomir Janakowski</w:t>
      </w:r>
    </w:p>
    <w:p w:rsidR="00BB57BF" w:rsidRDefault="00BB57BF" w:rsidP="006B6552">
      <w:pPr>
        <w:ind w:left="5670"/>
        <w:rPr>
          <w:rFonts w:ascii="Times New Roman" w:hAnsi="Times New Roman" w:cs="Times New Roman"/>
          <w:sz w:val="24"/>
          <w:szCs w:val="24"/>
        </w:rPr>
      </w:pPr>
    </w:p>
    <w:sectPr w:rsidR="00BB57BF" w:rsidSect="00310F2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2E"/>
    <w:rsid w:val="00071AE8"/>
    <w:rsid w:val="000A502E"/>
    <w:rsid w:val="000D2907"/>
    <w:rsid w:val="001B18AA"/>
    <w:rsid w:val="00276B9E"/>
    <w:rsid w:val="002E3E93"/>
    <w:rsid w:val="00310F22"/>
    <w:rsid w:val="003B61AA"/>
    <w:rsid w:val="00446ED6"/>
    <w:rsid w:val="006B6552"/>
    <w:rsid w:val="006E5BDD"/>
    <w:rsid w:val="00733916"/>
    <w:rsid w:val="00811E7A"/>
    <w:rsid w:val="00842177"/>
    <w:rsid w:val="00882A9C"/>
    <w:rsid w:val="009D7931"/>
    <w:rsid w:val="00A248CF"/>
    <w:rsid w:val="00BB57BF"/>
    <w:rsid w:val="00C03C6C"/>
    <w:rsid w:val="00F63493"/>
    <w:rsid w:val="00F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2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2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Bogumiła Szymańska</cp:lastModifiedBy>
  <cp:revision>2</cp:revision>
  <dcterms:created xsi:type="dcterms:W3CDTF">2020-06-22T08:39:00Z</dcterms:created>
  <dcterms:modified xsi:type="dcterms:W3CDTF">2020-06-22T08:39:00Z</dcterms:modified>
</cp:coreProperties>
</file>