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5"/>
        <w:gridCol w:w="3862"/>
      </w:tblGrid>
      <w:tr w:rsidR="00F95D99" w:rsidRPr="004C14E0" w:rsidTr="00A73E35">
        <w:trPr>
          <w:trHeight w:val="21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Pr="004C14E0">
              <w:rPr>
                <w:b/>
                <w:color w:val="0070C0"/>
              </w:rPr>
              <w:t xml:space="preserve">A </w:t>
            </w:r>
          </w:p>
        </w:tc>
      </w:tr>
      <w:tr w:rsidR="00F95D99" w:rsidRPr="004405B0" w:rsidTr="00A73E35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F600F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F95D99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26-27-09-2020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 xml:space="preserve">8.30-13.25 </w:t>
            </w:r>
          </w:p>
          <w:p w:rsidR="00F95D99" w:rsidRPr="00B23E41" w:rsidRDefault="00F95D99" w:rsidP="00A73E35">
            <w:pPr>
              <w:spacing w:before="100" w:beforeAutospacing="1" w:after="100" w:afterAutospacing="1"/>
              <w:rPr>
                <w:b/>
              </w:rPr>
            </w:pPr>
            <w:r w:rsidRPr="00B23E41">
              <w:rPr>
                <w:rStyle w:val="Pogrubienie"/>
                <w:b w:val="0"/>
              </w:rPr>
              <w:t>Łąkarstwo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  <w:r>
              <w:t xml:space="preserve">Dr Grażyna </w:t>
            </w:r>
            <w:proofErr w:type="spellStart"/>
            <w:r>
              <w:t>Mastalerczuk</w:t>
            </w:r>
            <w:proofErr w:type="spellEnd"/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  <w:r w:rsidRPr="004405B0">
              <w:br/>
            </w:r>
          </w:p>
          <w:p w:rsidR="00F95D99" w:rsidRPr="00F95D99" w:rsidRDefault="00F95D99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13.55-17.10</w:t>
            </w:r>
          </w:p>
          <w:p w:rsidR="00B3182A" w:rsidRDefault="00B3182A" w:rsidP="00B3182A">
            <w:pPr>
              <w:spacing w:before="100" w:beforeAutospacing="1" w:after="100" w:afterAutospacing="1"/>
            </w:pPr>
            <w:r>
              <w:t>Podstawy fizjologii i żywienia zwierząt gospodarskich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  <w:r>
              <w:t xml:space="preserve">Dr hab. Andrzej </w:t>
            </w:r>
            <w:proofErr w:type="spellStart"/>
            <w:r>
              <w:t>Łozicki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 xml:space="preserve">8.30-12.35 </w:t>
            </w:r>
          </w:p>
          <w:p w:rsidR="00F95D99" w:rsidRDefault="00F95D99" w:rsidP="00A73E35">
            <w:pPr>
              <w:spacing w:before="100" w:beforeAutospacing="1" w:after="100" w:afterAutospacing="1"/>
            </w:pPr>
            <w:r>
              <w:t>Podstawy kontroli weterynaryjnej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  <w:r>
              <w:t xml:space="preserve">Prof. dr hab. </w:t>
            </w:r>
            <w:r w:rsidR="00B3182A">
              <w:t xml:space="preserve">Jacek </w:t>
            </w:r>
            <w:r>
              <w:t>Szczawiński</w:t>
            </w:r>
          </w:p>
          <w:p w:rsidR="00F95D99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13.05-16.20</w:t>
            </w:r>
          </w:p>
          <w:p w:rsidR="00F95D99" w:rsidRDefault="00B3182A" w:rsidP="00A73E35">
            <w:pPr>
              <w:spacing w:before="100" w:beforeAutospacing="1" w:after="100" w:afterAutospacing="1"/>
            </w:pPr>
            <w:r>
              <w:t>Podstawy fizjologii i żywienia zwierząt gospodarskich</w:t>
            </w:r>
          </w:p>
          <w:p w:rsidR="00F95D99" w:rsidRDefault="00F95D99" w:rsidP="00A73E35">
            <w:pPr>
              <w:spacing w:before="100" w:beforeAutospacing="1" w:after="100" w:afterAutospacing="1"/>
            </w:pPr>
            <w:r>
              <w:t xml:space="preserve">Dr hab. Andrzej </w:t>
            </w:r>
            <w:proofErr w:type="spellStart"/>
            <w:r>
              <w:t>Łozicki</w:t>
            </w:r>
            <w:proofErr w:type="spellEnd"/>
          </w:p>
          <w:p w:rsidR="00F95D99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99"/>
    <w:rsid w:val="00B23E41"/>
    <w:rsid w:val="00B3182A"/>
    <w:rsid w:val="00B36F03"/>
    <w:rsid w:val="00C11ABF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0831-98A8-484C-B42D-E0EC0DB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Beata Borek</cp:lastModifiedBy>
  <cp:revision>2</cp:revision>
  <dcterms:created xsi:type="dcterms:W3CDTF">2020-09-25T14:22:00Z</dcterms:created>
  <dcterms:modified xsi:type="dcterms:W3CDTF">2020-09-25T14:22:00Z</dcterms:modified>
</cp:coreProperties>
</file>